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A15" w:rsidRPr="000B316D" w:rsidRDefault="00251A15" w:rsidP="002B410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Toc437948144"/>
    </w:p>
    <w:p w:rsidR="00005800" w:rsidRPr="000B316D" w:rsidRDefault="00005800" w:rsidP="002B4101">
      <w:pPr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Times New Roman" w:hAnsi="Times New Roman" w:cs="Times New Roman"/>
          <w:b/>
          <w:bCs/>
          <w:sz w:val="26"/>
          <w:szCs w:val="26"/>
        </w:rPr>
        <w:t>Jelentések kitöltési útmutatója</w:t>
      </w:r>
      <w:bookmarkEnd w:id="0"/>
      <w:r w:rsidRPr="000B316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B316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B316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B316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005800" w:rsidRPr="000B316D" w:rsidRDefault="00005800" w:rsidP="002B4101">
      <w:pPr>
        <w:widowControl w:val="0"/>
        <w:spacing w:after="0" w:line="240" w:lineRule="auto"/>
        <w:ind w:left="894" w:hanging="774"/>
        <w:outlineLvl w:val="0"/>
        <w:rPr>
          <w:rFonts w:ascii="Times New Roman" w:eastAsia="Times New Roman" w:hAnsi="Times New Roman" w:cs="Times New Roman"/>
          <w:b/>
          <w:bCs/>
          <w:w w:val="101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Kitöltési útmutató a „Véd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jelentés összesít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je” cím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ű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adatlapokhoz</w:t>
      </w:r>
    </w:p>
    <w:p w:rsidR="00976D4B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Az adatszolgáltatás a 76/2004. (VIII.19.)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ESzCsM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rendelet a</w:t>
      </w:r>
      <w:bookmarkStart w:id="1" w:name="_GoBack"/>
      <w:bookmarkEnd w:id="1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lapján kötelező </w:t>
      </w:r>
      <w:r w:rsidR="00976D4B" w:rsidRPr="000B316D">
        <w:rPr>
          <w:rFonts w:ascii="Times New Roman" w:eastAsia="Calibri" w:hAnsi="Times New Roman" w:cs="Times New Roman"/>
          <w:sz w:val="26"/>
          <w:szCs w:val="26"/>
        </w:rPr>
        <w:t>–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Nyilvántartási szám: 1003/</w:t>
      </w:r>
      <w:r w:rsidR="00AF3602" w:rsidRPr="000B316D">
        <w:rPr>
          <w:rFonts w:ascii="Times New Roman" w:eastAsia="Calibri" w:hAnsi="Times New Roman" w:cs="Times New Roman"/>
          <w:sz w:val="26"/>
          <w:szCs w:val="26"/>
        </w:rPr>
        <w:t>0</w:t>
      </w:r>
      <w:r w:rsidRPr="000B316D">
        <w:rPr>
          <w:rFonts w:ascii="Times New Roman" w:eastAsia="Calibri" w:hAnsi="Times New Roman" w:cs="Times New Roman"/>
          <w:sz w:val="26"/>
          <w:szCs w:val="26"/>
        </w:rPr>
        <w:t>9.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„Védőnői jelentés összesítője” című adatlap a területi védőnői ellátás </w:t>
      </w:r>
      <w:r w:rsidR="00580DFB" w:rsidRPr="000B316D">
        <w:rPr>
          <w:rFonts w:ascii="Times New Roman" w:eastAsia="Calibri" w:hAnsi="Times New Roman" w:cs="Times New Roman"/>
          <w:sz w:val="26"/>
          <w:szCs w:val="26"/>
        </w:rPr>
        <w:t>201</w:t>
      </w:r>
      <w:r w:rsidR="0036503F" w:rsidRPr="000B316D">
        <w:rPr>
          <w:rFonts w:ascii="Times New Roman" w:eastAsia="Calibri" w:hAnsi="Times New Roman" w:cs="Times New Roman"/>
          <w:sz w:val="26"/>
          <w:szCs w:val="26"/>
        </w:rPr>
        <w:t>9</w:t>
      </w:r>
      <w:r w:rsidRPr="000B316D">
        <w:rPr>
          <w:rFonts w:ascii="Times New Roman" w:eastAsia="Calibri" w:hAnsi="Times New Roman" w:cs="Times New Roman"/>
          <w:sz w:val="26"/>
          <w:szCs w:val="26"/>
        </w:rPr>
        <w:t>.</w:t>
      </w:r>
      <w:r w:rsidR="00F420D4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évre vonatkozó a</w:t>
      </w:r>
      <w:r w:rsidR="00DE16ED" w:rsidRPr="000B316D">
        <w:rPr>
          <w:rFonts w:ascii="Times New Roman" w:eastAsia="Calibri" w:hAnsi="Times New Roman" w:cs="Times New Roman"/>
          <w:sz w:val="26"/>
          <w:szCs w:val="26"/>
        </w:rPr>
        <w:t xml:space="preserve"> védőnői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körzetben végzett tevékenység adatait tartalmazza. </w:t>
      </w:r>
      <w:r w:rsidR="002A216A" w:rsidRPr="000B316D">
        <w:rPr>
          <w:rFonts w:ascii="Times New Roman" w:eastAsia="Calibri" w:hAnsi="Times New Roman" w:cs="Times New Roman"/>
          <w:sz w:val="26"/>
          <w:szCs w:val="26"/>
        </w:rPr>
        <w:t>A jelentést a körzetre vonatkozóan szükséges elkészíteni (függetlenül attól, hogy hány településről, hány telephelyről, illetve hány védőnő látja el a körzetet)</w:t>
      </w:r>
      <w:r w:rsidRPr="000B316D">
        <w:rPr>
          <w:rFonts w:ascii="Times New Roman" w:eastAsia="Calibri" w:hAnsi="Times New Roman" w:cs="Times New Roman"/>
          <w:sz w:val="26"/>
          <w:szCs w:val="26"/>
        </w:rPr>
        <w:t>.</w:t>
      </w:r>
      <w:r w:rsidR="002A216A" w:rsidRPr="000B316D">
        <w:rPr>
          <w:rFonts w:ascii="Times New Roman" w:eastAsia="Calibri" w:hAnsi="Times New Roman" w:cs="Times New Roman"/>
          <w:sz w:val="26"/>
          <w:szCs w:val="26"/>
        </w:rPr>
        <w:t xml:space="preserve"> Egy körzetről egy jelentést kell küldeni.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védőnő által végzett tevékenységek közül csak azokról kell adatot szolgáltatni, amelyek a jelentésben szerepelnek. A jelentésben nem szereplő védőnői tevékenységek, valamint az azokra fordított idő rögzítése a munkanaplóban történik, tehát a jelentés nem munkatükör, hanem statisztikai adatszolgáltatás.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1-13. rovat - Várandós anyák gondozása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1. rovat</w:t>
      </w:r>
      <w:r w:rsidR="007677E7"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580DFB" w:rsidRPr="000B316D">
        <w:rPr>
          <w:rFonts w:ascii="Times New Roman" w:eastAsia="Calibri" w:hAnsi="Times New Roman" w:cs="Times New Roman"/>
          <w:sz w:val="26"/>
          <w:szCs w:val="26"/>
        </w:rPr>
        <w:t>201</w:t>
      </w:r>
      <w:r w:rsidR="0089449C" w:rsidRPr="000B316D">
        <w:rPr>
          <w:rFonts w:ascii="Times New Roman" w:eastAsia="Calibri" w:hAnsi="Times New Roman" w:cs="Times New Roman"/>
          <w:sz w:val="26"/>
          <w:szCs w:val="26"/>
        </w:rPr>
        <w:t>9</w:t>
      </w:r>
      <w:r w:rsidRPr="000B316D">
        <w:rPr>
          <w:rFonts w:ascii="Times New Roman" w:eastAsia="Calibri" w:hAnsi="Times New Roman" w:cs="Times New Roman"/>
          <w:sz w:val="26"/>
          <w:szCs w:val="26"/>
        </w:rPr>
        <w:t>. évben nyilvántartott várandós anyák számát kell megadni.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: ide tartoznak az el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évről áthozott várandós anyák, akik még nem szültek, illetve nem vetéltek el, nem költöztek el, valamint </w:t>
      </w:r>
      <w:r w:rsidR="00580DFB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201</w:t>
      </w:r>
      <w:r w:rsidR="0089449C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9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. év</w:t>
      </w:r>
      <w:r w:rsidR="004630B2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folyamán újonnan nyilvántartásba vett várandós anyák. </w:t>
      </w:r>
    </w:p>
    <w:p w:rsidR="00A63CB5" w:rsidRPr="000B316D" w:rsidRDefault="00BC6185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 xml:space="preserve">(nem összesített </w:t>
      </w:r>
      <w:r w:rsidR="00005800"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adat).</w:t>
      </w:r>
      <w:r w:rsidR="00A63CB5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Beszámolandó valamennyi az adott körzetben újonnan nyilvántartásba vett várandós, </w:t>
      </w:r>
      <w:r w:rsidR="0036385A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és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beszámítandó a már előzőleg más körzetben nyilvántartásba vet beköltözött várandós.</w:t>
      </w:r>
      <w:r w:rsidR="00223906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Ez az adat arra vonatkozik, hogy a védőnő</w:t>
      </w:r>
      <w:r w:rsidR="002401B8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az adott körzetben</w:t>
      </w:r>
      <w:r w:rsidR="00223906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hány várandóst gondozott a tárgyévben.</w:t>
      </w:r>
    </w:p>
    <w:p w:rsidR="00A832A9" w:rsidRPr="000B316D" w:rsidRDefault="00005800" w:rsidP="002B410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2-5. rovat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k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: adatai az 1-es oszlopra vonatkoznak. A fokozott gondozásra vonatkozó adatokat is a nyilvántartás alapján kell kitölteni. </w:t>
      </w:r>
    </w:p>
    <w:p w:rsidR="00FC2043" w:rsidRPr="000B316D" w:rsidRDefault="00FC2043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Egészségi szempontból, fokozott gondozást igénylő: 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>orvosi dokumentum (diagnózis) alapján.</w:t>
      </w:r>
    </w:p>
    <w:p w:rsidR="00FC2043" w:rsidRPr="000B316D" w:rsidRDefault="00FC2043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Környezeti okból történt fokozott gondozás </w:t>
      </w:r>
      <w:r w:rsidRPr="000B316D">
        <w:rPr>
          <w:rFonts w:ascii="Times New Roman" w:eastAsia="Calibri" w:hAnsi="Times New Roman" w:cs="Times New Roman"/>
          <w:sz w:val="26"/>
          <w:szCs w:val="26"/>
        </w:rPr>
        <w:t>dokumentált, a gyermekvédelmi alapellátás felé jelzés történt.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A 2.</w:t>
      </w:r>
      <w:r w:rsidR="009F302C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rovat megegyezik a 3+4+5 rovatok összegével.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 xml:space="preserve">(nem </w:t>
      </w:r>
      <w:r w:rsidR="00243975"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összegzett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 xml:space="preserve"> adat).</w:t>
      </w:r>
    </w:p>
    <w:p w:rsidR="009F302C" w:rsidRPr="000B316D" w:rsidRDefault="009F302C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6. rovat - Dohányzó várandós anyák: </w:t>
      </w:r>
      <w:r w:rsidR="00580DFB" w:rsidRPr="000B316D">
        <w:rPr>
          <w:rFonts w:ascii="Times New Roman" w:eastAsia="Calibri" w:hAnsi="Times New Roman" w:cs="Times New Roman"/>
          <w:sz w:val="26"/>
          <w:szCs w:val="26"/>
        </w:rPr>
        <w:t>201</w:t>
      </w:r>
      <w:r w:rsidR="0089449C" w:rsidRPr="000B316D">
        <w:rPr>
          <w:rFonts w:ascii="Times New Roman" w:eastAsia="Calibri" w:hAnsi="Times New Roman" w:cs="Times New Roman"/>
          <w:sz w:val="26"/>
          <w:szCs w:val="26"/>
        </w:rPr>
        <w:t>9</w:t>
      </w:r>
      <w:r w:rsidRPr="000B316D">
        <w:rPr>
          <w:rFonts w:ascii="Times New Roman" w:eastAsia="Calibri" w:hAnsi="Times New Roman" w:cs="Times New Roman"/>
          <w:sz w:val="26"/>
          <w:szCs w:val="26"/>
        </w:rPr>
        <w:t>. évben nyilvántartott várandós anyák közül a rendszeresen dohányzók számát kell megadni</w:t>
      </w:r>
      <w:r w:rsidRPr="000B316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.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 xml:space="preserve"> (n</w:t>
      </w:r>
      <w:r w:rsidR="00203930"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em össz</w:t>
      </w:r>
      <w:r w:rsidR="00243975"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 xml:space="preserve">egzett </w:t>
      </w:r>
      <w:r w:rsidR="00203930"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adat) nem lehet nagyobb a száma, mint a várandós anyák száma).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7-10. rovatok –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gondozásba vétel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A0D8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7.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Újonnan nyilvántartásba vett várandós anya fogalma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: jelen </w:t>
      </w:r>
      <w:r w:rsidR="00B40785" w:rsidRPr="000B316D">
        <w:rPr>
          <w:rFonts w:ascii="Times New Roman" w:eastAsia="Calibri" w:hAnsi="Times New Roman" w:cs="Times New Roman"/>
          <w:sz w:val="26"/>
          <w:szCs w:val="26"/>
        </w:rPr>
        <w:t>várandósság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ideje alatt az első védőnői gondozási tevékenység során nyilvántartásba vételt jelöli. </w:t>
      </w:r>
      <w:r w:rsidRPr="000B316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Jelentheti a várandós anya első megjelenését a védőnői tanácsadáson, illetve azt az első alkalmat, amikor a védőnő családlátogatás során szerez tudomást - a szülész-nőgyógyász szakorvos a graviditást igazoló vizsgálati lelete alapján - a várandósságról. Lakásváltoztatás esetén a már nyilvántartásban lévő várandós anya nem kerülhet ismételten az újonnan nyilvántartottak csoportjába. </w:t>
      </w:r>
    </w:p>
    <w:p w:rsidR="00005800" w:rsidRPr="000B316D" w:rsidRDefault="001A0D8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</w:t>
      </w:r>
      <w:r w:rsidR="00005800" w:rsidRPr="000B316D">
        <w:rPr>
          <w:rFonts w:ascii="Times New Roman" w:eastAsia="Calibri" w:hAnsi="Times New Roman" w:cs="Times New Roman"/>
          <w:sz w:val="26"/>
          <w:szCs w:val="26"/>
        </w:rPr>
        <w:t>7. rovat adata, megegyezik a 8+9+10-es rovatok adatainak összegével.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Megjegyzés: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aki nem rendelkezik </w:t>
      </w:r>
      <w:r w:rsidR="002C7116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a méhen belüli várandósságot megállapító szülész-nőgyógyász szakorvos által kiállított igazolással,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de várandósnak mondja magát és kéri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gondozást, azt 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védelmi gondozásban/tanácsadásban kell dokumentálni, tekintettel arra, hogy a várandós gondozás </w:t>
      </w:r>
      <w:r w:rsidRPr="000B316D">
        <w:rPr>
          <w:rFonts w:ascii="Times New Roman" w:eastAsia="Calibri" w:hAnsi="Times New Roman" w:cs="Times New Roman"/>
          <w:sz w:val="26"/>
          <w:szCs w:val="26"/>
        </w:rPr>
        <w:t>komplex egészségügyi szolgáltatás, amely a szülész-nőgyógyász szakorvos</w:t>
      </w:r>
      <w:r w:rsidR="00C60396" w:rsidRPr="000B316D">
        <w:rPr>
          <w:rFonts w:ascii="Times New Roman" w:eastAsia="Calibri" w:hAnsi="Times New Roman" w:cs="Times New Roman"/>
          <w:sz w:val="26"/>
          <w:szCs w:val="26"/>
        </w:rPr>
        <w:t>/szülésznő</w:t>
      </w:r>
      <w:r w:rsidRPr="000B316D">
        <w:rPr>
          <w:rFonts w:ascii="Times New Roman" w:eastAsia="Calibri" w:hAnsi="Times New Roman" w:cs="Times New Roman"/>
          <w:sz w:val="26"/>
          <w:szCs w:val="26"/>
        </w:rPr>
        <w:t>, a háziorvos, a védőnő és a gyermeket váró nő együttműködésén alapul. A védőnői ellátás önmagában nem tekinthető teljes körű várandósgondozásnak.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8-10. rovatokat - A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gondozásba vétel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- a jelen </w:t>
      </w:r>
      <w:r w:rsidR="007975E5" w:rsidRPr="000B316D">
        <w:rPr>
          <w:rFonts w:ascii="Times New Roman" w:eastAsia="Calibri" w:hAnsi="Times New Roman" w:cs="Times New Roman"/>
          <w:sz w:val="26"/>
          <w:szCs w:val="26"/>
        </w:rPr>
        <w:t>várandósság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ideje alatti első védőnői gondozási tevékenység időpontjával kell megegyeznie - ez egyben a nyilvántartásba vétel időpontja is.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11-13. rovat –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gondozás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11.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látogatások száma: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tárgyévben a várandós anya otthonában és/vagy munkahelyén, (esetleg a kórházban) tett védőnői látogatásokat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12.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látogatásokból a 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 száma: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tárgyévben a várandós anya otthonában és/vagy munkahelyén (esetleg a kórházban) végzett védőnői látogatásokból, a fokozott gondozást igénylők körében végzett védőnői látogatások számát kell jelenteni.</w:t>
      </w:r>
    </w:p>
    <w:p w:rsidR="0093091A" w:rsidRPr="000B316D" w:rsidRDefault="0093091A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Egészségi szempontból, fokozott gondozást igénylő: 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>orvosi dokumentum (diagnózis) alapján.</w:t>
      </w:r>
    </w:p>
    <w:p w:rsidR="0093091A" w:rsidRPr="000B316D" w:rsidRDefault="0093091A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Környezeti okból történt fokozott gondozás </w:t>
      </w:r>
      <w:r w:rsidRPr="000B316D">
        <w:rPr>
          <w:rFonts w:ascii="Times New Roman" w:eastAsia="Calibri" w:hAnsi="Times New Roman" w:cs="Times New Roman"/>
          <w:sz w:val="26"/>
          <w:szCs w:val="26"/>
        </w:rPr>
        <w:t>dokumentált, a gyermekvédelmi alapellátás felé jelzés történt.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13.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tanácsadáson megjelentek száma: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tárgyévben a védőnői (önálló) várandós tanácsadáson, a védőnő körzetébe tartozók megjelenését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14-16. rovat – Az év folyamán szült anyák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14.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>– A nyilvántartás alapján a tárgyévben szült anyák számát kell megadni, függetlenül attól, hogy</w:t>
      </w:r>
      <w:r w:rsidR="001C2507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volt-e gondozva a várandóssága alatt.</w:t>
      </w:r>
    </w:p>
    <w:p w:rsidR="001C2507" w:rsidRPr="000B316D" w:rsidRDefault="001C2507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: megegyezik a nyilvántartott várandósokból szült anyák számával, és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 xml:space="preserve">ő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ellátási területén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gondozásban nem részesült, de szült anyák számának összegével</w:t>
      </w:r>
      <w:r w:rsidR="00755994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(pl. Születésértesítés útján)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15.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A tárgyévben szült anyák közül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gondozásban nem részesültek számát kell jelenteni</w:t>
      </w:r>
      <w:r w:rsidRPr="000B316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956B5" w:rsidRPr="000B316D" w:rsidRDefault="00E956B5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azok tartoznak ide, akiknek várandóssága nem volt ismert, szakorvosi igazolás nem állt rendelkezésre, illetve 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védelmi gondozásról/tanácsadásról sincs dokumentáció, elszámolt gondozás.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16.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Gyermekágyas látogatások száma: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szülést követő 6 héten belül tett gyermekágyas látogatások összes száma.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17-18. rovat – N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>ő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védelmi gondozás</w:t>
      </w:r>
    </w:p>
    <w:p w:rsidR="002C34F6" w:rsidRPr="000B316D" w:rsidRDefault="002C34F6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C34F6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17-18 rovat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- A családtervezést, szűrővizsgálatokat, egészségnevelést és azok népszerűsítését, kell jelenteni, amely az egyén otthonában vagy a védőnői tanácsadáson dokumentált formában történik. </w:t>
      </w:r>
    </w:p>
    <w:p w:rsidR="002C34F6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Ide kell még sorolni a</w:t>
      </w:r>
      <w:r w:rsidR="002C34F6"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„feltételezett” várandósok látogatását, és tanácsadását a szakorvosi igazolás kiadásáig.</w:t>
      </w:r>
      <w:r w:rsidR="002C34F6"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2C34F6" w:rsidRPr="000B316D">
        <w:rPr>
          <w:rFonts w:ascii="Times New Roman" w:eastAsia="Calibri" w:hAnsi="Times New Roman" w:cs="Times New Roman"/>
          <w:sz w:val="26"/>
          <w:szCs w:val="26"/>
        </w:rPr>
        <w:t>Idetartozik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, aki szakorvosi igazolással nem rendelkezik a </w:t>
      </w:r>
      <w:r w:rsidR="007975E5" w:rsidRPr="000B316D">
        <w:rPr>
          <w:rFonts w:ascii="Times New Roman" w:eastAsia="Calibri" w:hAnsi="Times New Roman" w:cs="Times New Roman"/>
          <w:sz w:val="26"/>
          <w:szCs w:val="26"/>
        </w:rPr>
        <w:t>várandósságról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, de várandósnak mondja magát, és kéri a védőnői gondozást, valamint gyanújelek alapján várandósnak látszik, - védőnő felismeri, családtag, vagy társszakma képviselője jelzi a védőnőnek a vélt állapotot - és a védőnő ezen állapot miatt célzottan és dokumentáltan gondozza. </w:t>
      </w:r>
    </w:p>
    <w:p w:rsidR="00005800" w:rsidRPr="000B316D" w:rsidRDefault="00AD35C3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Idetartozik</w:t>
      </w:r>
      <w:r w:rsidR="00005800" w:rsidRPr="000B316D">
        <w:rPr>
          <w:rFonts w:ascii="Times New Roman" w:eastAsia="Calibri" w:hAnsi="Times New Roman" w:cs="Times New Roman"/>
          <w:sz w:val="26"/>
          <w:szCs w:val="26"/>
        </w:rPr>
        <w:t xml:space="preserve"> a védőnő által végzett népegészségügyi célú méhnyakszűrésen </w:t>
      </w:r>
      <w:proofErr w:type="spellStart"/>
      <w:r w:rsidR="00005800" w:rsidRPr="000B316D">
        <w:rPr>
          <w:rFonts w:ascii="Times New Roman" w:eastAsia="Calibri" w:hAnsi="Times New Roman" w:cs="Times New Roman"/>
          <w:sz w:val="26"/>
          <w:szCs w:val="26"/>
        </w:rPr>
        <w:t>résztvett</w:t>
      </w:r>
      <w:proofErr w:type="spellEnd"/>
      <w:r w:rsidR="00005800" w:rsidRPr="000B316D">
        <w:rPr>
          <w:rFonts w:ascii="Times New Roman" w:eastAsia="Calibri" w:hAnsi="Times New Roman" w:cs="Times New Roman"/>
          <w:sz w:val="26"/>
          <w:szCs w:val="26"/>
        </w:rPr>
        <w:t xml:space="preserve"> nők száma, látogatása.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19-100. rovat - 0-6 éves korú gyermekek gondozása</w:t>
      </w:r>
    </w:p>
    <w:p w:rsidR="00AD35C3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gyermekek korcsoporti besorolásánál a tárgyévben </w:t>
      </w:r>
      <w:r w:rsidR="00925F4E" w:rsidRPr="000B316D">
        <w:rPr>
          <w:rFonts w:ascii="Times New Roman" w:eastAsia="Calibri" w:hAnsi="Times New Roman" w:cs="Times New Roman"/>
          <w:sz w:val="26"/>
          <w:szCs w:val="26"/>
        </w:rPr>
        <w:t>nyilvántartott gyermekeket kell megadni (19., 57., 78. rovat havi adatokat összeadva.</w:t>
      </w:r>
      <w:r w:rsidR="00A96159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19-33. rovat – Az év folyamán nyilvántartott 0-11 hónapos csecsem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>ő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k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20-23. rovat - 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k</w:t>
      </w:r>
    </w:p>
    <w:p w:rsidR="00925F4E" w:rsidRPr="000B316D" w:rsidRDefault="00925F4E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Egészségi szempontból, fokozott gondozást igénylő: 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>orvosi dokumentum (diagnózis) alapján.</w:t>
      </w:r>
    </w:p>
    <w:p w:rsidR="00925F4E" w:rsidRPr="000B316D" w:rsidRDefault="00925F4E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Környezeti okból történt fokozott gondozás </w:t>
      </w:r>
      <w:r w:rsidRPr="000B316D">
        <w:rPr>
          <w:rFonts w:ascii="Times New Roman" w:eastAsia="Calibri" w:hAnsi="Times New Roman" w:cs="Times New Roman"/>
          <w:sz w:val="26"/>
          <w:szCs w:val="26"/>
        </w:rPr>
        <w:t>dokumentált, a gyermekvédelmi alapellátás felé jelzés történt.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</w:t>
      </w:r>
      <w:r w:rsidR="00593292" w:rsidRPr="000B316D">
        <w:rPr>
          <w:rFonts w:ascii="Times New Roman" w:eastAsia="Calibri" w:hAnsi="Times New Roman" w:cs="Times New Roman"/>
          <w:sz w:val="26"/>
          <w:szCs w:val="26"/>
        </w:rPr>
        <w:t>fokozott gondozás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addig tart, amíg az ok fennáll. </w:t>
      </w:r>
    </w:p>
    <w:p w:rsidR="00DB351D" w:rsidRPr="000B316D" w:rsidRDefault="00DB351D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20.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k száma összesen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: megegyezik a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21+22+23. rovatok </w:t>
      </w:r>
      <w:r w:rsidRPr="000B316D">
        <w:rPr>
          <w:rFonts w:ascii="Times New Roman" w:eastAsia="Calibri" w:hAnsi="Times New Roman" w:cs="Times New Roman"/>
          <w:sz w:val="26"/>
          <w:szCs w:val="26"/>
        </w:rPr>
        <w:t>összegével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E331B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24. rovat - Újonnan nyilvántartásba vettek száma: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ő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nyilvántartásba veszi az újszülöttet akkor, ha a család/nevel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család az újszülöttel a körzetbe megy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szülészeti intézményből, és ott életvitelszerűen</w:t>
      </w:r>
      <w:r w:rsidR="003E331B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tartózkodik, függetlenül attól, hogy az anyát a várandóssága alatt hol gondozták. </w:t>
      </w:r>
    </w:p>
    <w:p w:rsidR="003E331B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A védőnő tudomást szerezhet a kórháztól kapott értesítés útján. Amennyiben a védőnő a szülésről nem kapott írásos tájékoztatást, de a család</w:t>
      </w:r>
      <w:r w:rsidR="003E331B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rendelkezik a szülést/születést </w:t>
      </w:r>
      <w:r w:rsidRPr="000B316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igazoló szakorvosi, anyakönyvi dokumentummal/és vagy bejelenti igényét a védőnői gondozásra, akkor a védőnő nyilvántartásba veszi az újszülöttet.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Az újszülött csak egyszer (egy védőnőnél) kerülhet újonnan nyilvántartásba.</w:t>
      </w:r>
    </w:p>
    <w:p w:rsidR="00F73CBC" w:rsidRPr="000B316D" w:rsidRDefault="00F73CBC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A nyilvántartásba vételhez fontos meggy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z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dni arról, hogy a körzetben tartózkodik-e az újszülött</w:t>
      </w:r>
      <w:r w:rsidRPr="000B316D">
        <w:rPr>
          <w:rFonts w:ascii="Times New Roman" w:eastAsia="Calibri" w:hAnsi="Times New Roman" w:cs="Times New Roman"/>
          <w:sz w:val="26"/>
          <w:szCs w:val="26"/>
        </w:rPr>
        <w:t>. (Előfordulhat, hogy a kórházból az anya nem arra a lakhelyre/tartózkodási helyre távozik, ahol várandósként gondozták. A kórházból az értesítést a régi lakcím szerint küldték - a várandós könyv adatai alapján.)</w:t>
      </w:r>
    </w:p>
    <w:p w:rsidR="009A2E3E" w:rsidRPr="000B316D" w:rsidRDefault="009A2E3E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16D">
        <w:rPr>
          <w:rFonts w:ascii="Times New Roman" w:eastAsia="Calibri" w:hAnsi="Times New Roman" w:cs="Times New Roman"/>
        </w:rPr>
        <w:t>Az útmutató alapán:</w:t>
      </w:r>
    </w:p>
    <w:p w:rsidR="009A2E3E" w:rsidRPr="000B316D" w:rsidRDefault="009A2E3E" w:rsidP="002B4101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16D">
        <w:rPr>
          <w:rFonts w:ascii="Times New Roman" w:eastAsia="Calibri" w:hAnsi="Times New Roman" w:cs="Times New Roman"/>
        </w:rPr>
        <w:t>A szült (gyermekágyas) anyákat nyilvántartásba kell venni.</w:t>
      </w:r>
    </w:p>
    <w:p w:rsidR="009A2E3E" w:rsidRPr="000B316D" w:rsidRDefault="009A2E3E" w:rsidP="002B4101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16D">
        <w:rPr>
          <w:rFonts w:ascii="Times New Roman" w:eastAsia="Calibri" w:hAnsi="Times New Roman" w:cs="Times New Roman"/>
        </w:rPr>
        <w:t>Az újszülöttet csak akkor kell nyilvántartásba venni, ha a körzetbe megy a szülészeti intézményből és ott életvitelszerűen tartózkodik.</w:t>
      </w:r>
    </w:p>
    <w:p w:rsidR="009A2E3E" w:rsidRPr="000B316D" w:rsidRDefault="009A2E3E" w:rsidP="002B4101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16D">
        <w:rPr>
          <w:rFonts w:ascii="Times New Roman" w:eastAsia="Calibri" w:hAnsi="Times New Roman" w:cs="Times New Roman"/>
        </w:rPr>
        <w:t>A halvaszülöttekről és a csecsemőhalottakról – abban az esetben is, ha nem kerültek hazaadásra – évi egyszeri jelentést kell tenni.</w:t>
      </w:r>
    </w:p>
    <w:p w:rsidR="009A2E3E" w:rsidRPr="000B316D" w:rsidRDefault="009A2E3E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316D">
        <w:rPr>
          <w:rFonts w:ascii="Times New Roman" w:eastAsia="Calibri" w:hAnsi="Times New Roman" w:cs="Times New Roman"/>
        </w:rPr>
        <w:t>Logikai levezetés útján a fentiekből az következik, hogy a halvaszülötteket és azon csecsemőhalottakat, akik nem kerültek a kórházból hazaadásra, következményesen nem kerültek védőnői gondozásba sem, nem kell védőnői nyilvántartásba venni. A jelentést a szült nő védőnői dokumentációja alapján lehet megtenni, hiszen ebben ezek az adatok aktuálisan rögzítésre kerülnek. A halvaszületés, a korai és a 6. hétig bekövetkező csecsemőhalálozás ténye a gyermekágyas anya dokumentációjában kerül rögzítésre, hisz az anyát veszteségével kapcsolatban védőnői gondozásban kell rész</w:t>
      </w:r>
      <w:r w:rsidR="00277E8A" w:rsidRPr="000B316D">
        <w:rPr>
          <w:rFonts w:ascii="Times New Roman" w:eastAsia="Calibri" w:hAnsi="Times New Roman" w:cs="Times New Roman"/>
        </w:rPr>
        <w:t>esíteni. Késői csecsemőhalálozás esetén az ezzel összefüggő védőnői gondozás is dokumentálásra kell, hogy kerüljön pl. nővédelmi gondozás keretében, vagy a gyermekágyas dokumentációk közé.</w:t>
      </w:r>
    </w:p>
    <w:p w:rsidR="003E331B" w:rsidRPr="000B316D" w:rsidRDefault="003E331B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25– 27. rovat - Újonnan nyilvántartásba vettek közül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A 25., 26., 27. rovatok kitöltése a kórházi zárójelentés és a születési értesítő alapján történik.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25.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925F4E" w:rsidRPr="000B316D">
        <w:rPr>
          <w:rFonts w:ascii="Times New Roman" w:eastAsia="Calibri" w:hAnsi="Times New Roman" w:cs="Times New Roman"/>
          <w:sz w:val="26"/>
          <w:szCs w:val="26"/>
        </w:rPr>
        <w:t xml:space="preserve">a 24. rovatból a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Koraszülöttek száma: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tárgyévben a betöltött 37. </w:t>
      </w:r>
      <w:r w:rsidR="007975E5" w:rsidRPr="000B316D">
        <w:rPr>
          <w:rFonts w:ascii="Times New Roman" w:eastAsia="Calibri" w:hAnsi="Times New Roman" w:cs="Times New Roman"/>
          <w:sz w:val="26"/>
          <w:szCs w:val="26"/>
        </w:rPr>
        <w:t>várandóssági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hét előtt született újszülöttek. Testtömegtől függetlenül csak a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gesztációs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időt kell figyelembe venni.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26. rovat – </w:t>
      </w:r>
      <w:r w:rsidR="00925F4E" w:rsidRPr="000B316D">
        <w:rPr>
          <w:rFonts w:ascii="Times New Roman" w:eastAsia="Calibri" w:hAnsi="Times New Roman" w:cs="Times New Roman"/>
          <w:sz w:val="26"/>
          <w:szCs w:val="26"/>
        </w:rPr>
        <w:t xml:space="preserve">a 24. rovatból az </w:t>
      </w:r>
      <w:proofErr w:type="spellStart"/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Intrauterin</w:t>
      </w:r>
      <w:proofErr w:type="spellEnd"/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retardáltak száma a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- a méhen belüli növekedési lemaradás, retardáció. Az újszülött fejlettsége nem éri el a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ges</w:t>
      </w:r>
      <w:r w:rsidR="00277E8A" w:rsidRPr="000B316D">
        <w:rPr>
          <w:rFonts w:ascii="Times New Roman" w:eastAsia="Calibri" w:hAnsi="Times New Roman" w:cs="Times New Roman"/>
          <w:sz w:val="26"/>
          <w:szCs w:val="26"/>
        </w:rPr>
        <w:t>z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tációs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hétnek megfelelő szintet, a</w:t>
      </w:r>
      <w:r w:rsidR="00F73CBC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kórházi zárójelentésen szereplő diagnózis alapján.</w:t>
      </w:r>
    </w:p>
    <w:p w:rsidR="00005800" w:rsidRPr="000B316D" w:rsidRDefault="00005800" w:rsidP="002B4101">
      <w:pPr>
        <w:widowControl w:val="0"/>
        <w:autoSpaceDE w:val="0"/>
        <w:autoSpaceDN w:val="0"/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27.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925F4E" w:rsidRPr="000B316D">
        <w:rPr>
          <w:rFonts w:ascii="Times New Roman" w:eastAsia="Calibri" w:hAnsi="Times New Roman" w:cs="Times New Roman"/>
          <w:sz w:val="26"/>
          <w:szCs w:val="26"/>
        </w:rPr>
        <w:t xml:space="preserve">a 24. rovatból a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Fejl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dési rendellenességgel születettek száma a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- </w:t>
      </w:r>
      <w:r w:rsidRPr="000B316D">
        <w:rPr>
          <w:rFonts w:ascii="Times New Roman" w:eastAsia="Calibri" w:hAnsi="Times New Roman" w:cs="Times New Roman"/>
          <w:bCs/>
          <w:sz w:val="26"/>
          <w:szCs w:val="26"/>
        </w:rPr>
        <w:t>Kórházi z</w:t>
      </w:r>
      <w:r w:rsidRPr="000B316D">
        <w:rPr>
          <w:rFonts w:ascii="Times New Roman" w:eastAsia="Calibri" w:hAnsi="Times New Roman" w:cs="Times New Roman"/>
          <w:sz w:val="26"/>
          <w:szCs w:val="26"/>
        </w:rPr>
        <w:t>árójelentés vagy a gyermek egészségügyi könyv alapján a védőnő tudomására jutott fejlődési rendellenességgel születettek száma.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28– 30. rovat -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látogatások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28.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látogatások összes száma –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 0-11 hónapos gondozottak otthonában végzett védőnői látogatások száma összesen, amely tartalmazza az újszülött látogatások számát is.</w:t>
      </w:r>
    </w:p>
    <w:p w:rsidR="00F73CBC" w:rsidRPr="000B316D" w:rsidRDefault="00F73CBC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29.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Látogatásokból 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 száma: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 a 0-11 hónapos gondozottak otthonában tett védőnői látogatásokból, a fokozott gondozást igénylők körében végzett látogatások számát kell jelenteni.</w:t>
      </w:r>
    </w:p>
    <w:p w:rsidR="00F73CBC" w:rsidRPr="000B316D" w:rsidRDefault="00F73CBC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Egészségi szempontból, fokozott gondozást igénylő: 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>orvosi dokumentum (diagnózis) alapján.</w:t>
      </w:r>
    </w:p>
    <w:p w:rsidR="00F73CBC" w:rsidRPr="000B316D" w:rsidRDefault="00F73CBC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Környezeti okból történt fokozott gondozás </w:t>
      </w:r>
      <w:r w:rsidRPr="000B316D">
        <w:rPr>
          <w:rFonts w:ascii="Times New Roman" w:eastAsia="Calibri" w:hAnsi="Times New Roman" w:cs="Times New Roman"/>
          <w:sz w:val="26"/>
          <w:szCs w:val="26"/>
        </w:rPr>
        <w:t>dokumentált, a gyermekvédelmi alapellátás felé jelzés történt.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1D9B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30.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Újszülött látogatások száma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a hazaadást követő első látogatást kell jelenteni. </w:t>
      </w:r>
    </w:p>
    <w:p w:rsidR="00F41D9B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Csak egyszer jelentendő.</w:t>
      </w:r>
      <w:r w:rsidR="00F41D9B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Ez a szám a 24.</w:t>
      </w:r>
      <w:r w:rsidR="00F41D9B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oszlop adatával </w:t>
      </w:r>
      <w:r w:rsidR="00F73CBC" w:rsidRPr="000B316D">
        <w:rPr>
          <w:rFonts w:ascii="Times New Roman" w:eastAsia="Calibri" w:hAnsi="Times New Roman" w:cs="Times New Roman"/>
          <w:sz w:val="26"/>
          <w:szCs w:val="26"/>
        </w:rPr>
        <w:t>vagy azonos</w:t>
      </w:r>
      <w:r w:rsidR="00C35D13" w:rsidRPr="000B316D">
        <w:rPr>
          <w:rFonts w:ascii="Times New Roman" w:eastAsia="Calibri" w:hAnsi="Times New Roman" w:cs="Times New Roman"/>
          <w:sz w:val="26"/>
          <w:szCs w:val="26"/>
        </w:rPr>
        <w:t>,</w:t>
      </w:r>
      <w:r w:rsidR="00F73CBC" w:rsidRPr="000B316D">
        <w:rPr>
          <w:rFonts w:ascii="Times New Roman" w:eastAsia="Calibri" w:hAnsi="Times New Roman" w:cs="Times New Roman"/>
          <w:sz w:val="26"/>
          <w:szCs w:val="26"/>
        </w:rPr>
        <w:t xml:space="preserve"> vagy kevesebb</w:t>
      </w:r>
      <w:r w:rsidRPr="000B316D">
        <w:rPr>
          <w:rFonts w:ascii="Times New Roman" w:eastAsia="Calibri" w:hAnsi="Times New Roman" w:cs="Times New Roman"/>
          <w:sz w:val="26"/>
          <w:szCs w:val="26"/>
        </w:rPr>
        <w:t>.</w:t>
      </w:r>
      <w:r w:rsidR="00F41D9B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31-33. rovat – Tanácsadás (Nem MSZSZ)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31.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Tanácsadáson összes megjelenések száma (orvos+véd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)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sz w:val="26"/>
          <w:szCs w:val="26"/>
        </w:rPr>
        <w:t>megegyezik a</w:t>
      </w:r>
      <w:r w:rsidR="00736729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32+33. rovatok összegével.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32. rovat – Orvossal tartott tanácsadáson megjelentek száma </w:t>
      </w:r>
      <w:r w:rsidRPr="000B316D">
        <w:rPr>
          <w:rFonts w:ascii="Times New Roman" w:eastAsia="Calibri" w:hAnsi="Times New Roman" w:cs="Times New Roman"/>
          <w:sz w:val="26"/>
          <w:szCs w:val="26"/>
        </w:rPr>
        <w:t>(nem MSZSZ)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abban az esetben, ha a védőnő részt vesz a házi gyermekorvossal/háziorvossal, tartott tanácsadáson, a megjelentek közül védőnő körzetébe tartozó csecsemőket kell jelenteni. (Az „idegent” nem, mert a védőnő a körzetébe tartozók ellátásáért felelős, adatszolgáltatási kötelezettsége a nyilvántartásában szereplő gondozottaira vonatkozik.)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33. rovat –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tanácsadáson megjelentek száma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az önálló védőnői tanácsadáson a védőnő körzetébe tartozó megjelenteket jelöli.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34–44.rovat – Az év folyamán 1. életévüket betöltöttek körében észlelt elváltozások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A védőnő által elvégzett szűrővizsgálatokat kell jelenteni, amely történhet a tanácsadóban vagy indokolt esetben a gyermek otthonában.</w:t>
      </w:r>
    </w:p>
    <w:p w:rsidR="0032451D" w:rsidRPr="000B316D" w:rsidRDefault="0032451D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 sz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réshez a megfelel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en m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köd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, hitelesített eszközökr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szolgálatok fenntartóinak kell gondoskodni. Amennyiben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 xml:space="preserve">ő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a gyermek otthonában végzi el a sz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vizsgálatot a sz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réshez a megfelel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en m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köd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, hitelesített eszközökr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 és körülményekr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nek kell gondoskodni.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34. rovat: Az els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életévet betöltöttek száma: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védőnői nyilvántartás alapján a tárgyévben 1. életévét betöltöttek számát kell megadni. (34-es rovat egyenlő a 45-ös rovattal)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35. rovat: Az els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életév betöltésekor a sz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rtek száma: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 első életévüket betöltöttek közül védőnői szűrővizsgálatban részesülteket kell jelenteni.</w:t>
      </w:r>
    </w:p>
    <w:p w:rsidR="00372787" w:rsidRPr="000B316D" w:rsidRDefault="00372787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 35. rovat egyenlő, vagy kisebb lehet, mint a 34. rovat, ha </w:t>
      </w:r>
      <w:r w:rsidRPr="000B316D">
        <w:rPr>
          <w:rFonts w:ascii="Times New Roman" w:eastAsia="Calibri" w:hAnsi="Times New Roman" w:cs="Times New Roman"/>
          <w:bCs/>
          <w:sz w:val="26"/>
          <w:szCs w:val="26"/>
        </w:rPr>
        <w:t>a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a sz</w:t>
      </w:r>
      <w:r w:rsidRPr="000B316D">
        <w:rPr>
          <w:rFonts w:ascii="Times New Roman" w:eastAsia="Calibri" w:hAnsi="Times New Roman" w:cs="Times New Roman"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vizsgálat nem minden gyermeknél történt meg. </w:t>
      </w:r>
    </w:p>
    <w:p w:rsidR="00372787" w:rsidRPr="000B316D" w:rsidRDefault="00372787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36–43.</w:t>
      </w:r>
      <w:r w:rsidR="00C35D13"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rovat – Az észlelt elváltozások megoszlása: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>36. rovat: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A normál mozgásfejlődéstől eltérő eseteket kell jelölni.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>37. rovat: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A beszédfejlődés zavarai, pl. megkésett beszédfejlődés.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38.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>Szociális fejlődés: a szocializáció, a szülő-gyermek közti kapcsolat, a beilleszkedés problémáit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39-41. rovar: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tápláltsági állapot kétféleképpen értékelhető: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 testhosszra vetített testtömeg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. 2. BMI standardok alapján BMI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szerint. Ha rendelkezésre áll a BMI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táblázat (elektronikus vagy nyomtatott formában), akkor a BMI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szerint kell végezni, amennyiben ez nem áll rendelkezésre, akkor a testhosszúságra vonatkoztatott testtömeg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percentilisek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értékét kell jelölni a növekedési és fejlődési tábla adatai alapján. (Országos Gyermekegészségügyi Intézet, KSH Népességtudományi Kutató Intézetének módszertani összeállítása. 52. számú Módszertani levél 1997.).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Egy-egy gondozott esetében többféle elváltozás is jelenthető.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42-43.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védőnői szűrővizsgálat során észlelt elváltozásokat szükséges itt megjeleníteni (nemcsak az orvosi lelettel rendelkezőket).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44.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Az észlelt elváltozások miatt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 fokozott gondozást igénylők számát kell megadni.</w:t>
      </w:r>
    </w:p>
    <w:p w:rsidR="00372787" w:rsidRPr="000B316D" w:rsidRDefault="00372787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 fokozott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ellátási szükségletet (36-43. oszlopokban jelzett elváltozások alapján) és nem az orvosi, szakorvosi, szakgondozói tevékenységet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45–54.rovat - Az év folyamán els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ő 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életévüket betöltöttek táplálása</w:t>
      </w:r>
    </w:p>
    <w:p w:rsidR="0018495C" w:rsidRPr="000B316D" w:rsidRDefault="0018495C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Kizárólagos szoptatás: </w:t>
      </w:r>
      <w:r w:rsidRPr="000B316D">
        <w:rPr>
          <w:rFonts w:ascii="Times New Roman" w:eastAsia="Calibri" w:hAnsi="Times New Roman" w:cs="Times New Roman"/>
          <w:sz w:val="26"/>
          <w:szCs w:val="26"/>
        </w:rPr>
        <w:t>Születéstől kezdve kizárólagosan szoptatott/női tejet kapó csecsemők száma. A csecsemő kizárólag szopik, vagy lefejt anyatejet kap. Semmi mást nem kap, forralt vizet sem - szükség esetén vitamin, ásványi anyag, gyógyszer cseppek, szirup formájában engedélyezett, a születéstől 179. napos életkoráig.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Többnyire szoptatott, de folyadék kiegészítést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kapó csecsemők száma. Anyatej mellett kis mennyiségben vizet, gyümölcslevet, teát kap, mást nem, kivéve szükség esetén a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rehidrációs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készítmény, vitamin-, ásványi anyagok, gyógyszerek csepp-, vagy szirupkiszerelésű formában, a születéstől 179. napos életkoráig.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Vegyes táplálás: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anyatej mellett, tápszert/gyümölcspépet/tejpépet, főzeléket kap a csecsemő.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Mesterséges táplálás: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anyatej (női tejet) egyáltalán nem kap a csecsemő.</w:t>
      </w:r>
    </w:p>
    <w:p w:rsidR="00CF5856" w:rsidRPr="000B316D" w:rsidRDefault="00CF5856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45. rovat megegyezik a 34-es rovattal, valamint megegyezik a 46+47+48+49. továbbá az 50+51+52+53. rovatok összegével.</w:t>
      </w:r>
    </w:p>
    <w:p w:rsidR="00CF5856" w:rsidRPr="000B316D" w:rsidRDefault="00CF5856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Az 50. rovat kevesebb lehet, mint 46. rovat - a 0-4 hónapig tartó időszakban,- de több nem, hiszen aki kapott folyadék kiegészítést, vagy hozzátáplálást a 0-4 hónapos időszakban az már később nem lehet kizárólagosan szoptatott.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Az 51. rovat lehet több, 47. rovat - mint a 0-4 hónapig tartó időszakban,</w:t>
      </w:r>
      <w:r w:rsidR="005B4FB6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- ha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 kizárólagosan szoptatottak kategóriájából átkerülnek ide csecsemők, lehet azonos, de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lastRenderedPageBreak/>
        <w:t>lehet kevesebb is, ha a többnyire szoptatottaknak elkezdik a hozzátáplálást és a vegyesen táplált kategóriába kerülnek át.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EF5513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Az 52. rovat nagyobb vagy egyenl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ő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lehet a 48. rovattal. Aki 4.</w:t>
      </w:r>
      <w:r w:rsidR="00D258F6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hónapos korig mesterségesen volt táplálva és 4-6 hónapos kor között anyatejet/n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tejet kap, akkor a vegyesen táplált kategóriába kerül (pl. az anya vagy az újszülött betegsége miatt.). Ez esetben a mesterségesen tápláltak száma annyival csökken, amennyivel a vegyesen tápláltak száma n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.</w:t>
      </w:r>
    </w:p>
    <w:p w:rsidR="00005800" w:rsidRPr="000B316D" w:rsidRDefault="00005800" w:rsidP="002B41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Lehet több mint a 0-4 hónapig tartó időszakban, ha az addig kizárólagosan szoptatott vagy folyadék kiegészítést kapó csecsemőknek elkezdik a hozzátáplálást és ezekből a kategóriákból kerülnek át a vegyesbe csecsemők. Kevesebb nem lehet, a 48. rovat - mert ha a 0-4 hónapos korig tartó </w:t>
      </w:r>
      <w:r w:rsidR="0073677E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időszakban -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már vegyes volt, az azt jelenti, hogy kapott </w:t>
      </w:r>
      <w:r w:rsidR="0073677E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anyatejet valamikor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valamennyit, tehát mesterséges már nem lehet, de kapott tápszert vagy hozzátáplálást is, tehát nem lehet kizárólagosan szoptatott és többnyire szoptatott sem.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Az 53. rovat kisebb vagy egyenl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lehet a 49. rovattal. Aki 4-6 hónapos kor között anyatejet/n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tejet kap, akkor a vegyesen táplált kategóriába kerül.</w:t>
      </w:r>
      <w:r w:rsidR="003E7755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Ezért ezek számával csökken a mesterségesen tápláltak száma.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A fentiek kivételével az 53-as oszlop = a 49-es oszloppal.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53. rova</w:t>
      </w:r>
      <w:r w:rsidR="005A7549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t nem lehet több a 49. rovatnál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, mert aki már a 0-4 hónapos korig tartó időszakban kizárólagosan szoptatottként, többnyire szoptatottként, vagy vegyesen tápláltként kapott anyatejet, az már a 0-6 hónapos kort tekintve nem lehet mesterséges.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Kevesebb lehet, mert ritka esetekben elképzelhető, hogy a 4 hónapig mesterségesen táplált csecsemő anyatejet kap (pl.: hosszú kórházi ápolás után, örökbefogadás esetén), és így már nem mesterséges lesz a 0-6 hónapos kor közötti táplálása, hanem vegyes.</w:t>
      </w:r>
    </w:p>
    <w:p w:rsidR="00703567" w:rsidRPr="000B316D" w:rsidRDefault="00703567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55– 56. rovat – Begy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>ű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jtött anyatej mennyisége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55.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>– az illetékességi területen működő anya</w:t>
      </w:r>
      <w:r w:rsidR="000258D7" w:rsidRPr="000B316D">
        <w:rPr>
          <w:rFonts w:ascii="Times New Roman" w:eastAsia="Calibri" w:hAnsi="Times New Roman" w:cs="Times New Roman"/>
          <w:sz w:val="26"/>
          <w:szCs w:val="26"/>
        </w:rPr>
        <w:t>tejgyűjtőtől kapott adatokat a M</w:t>
      </w:r>
      <w:r w:rsidRPr="000B316D">
        <w:rPr>
          <w:rFonts w:ascii="Times New Roman" w:eastAsia="Calibri" w:hAnsi="Times New Roman" w:cs="Times New Roman"/>
          <w:sz w:val="26"/>
          <w:szCs w:val="26"/>
        </w:rPr>
        <w:t>egyei Kormányhivatal</w:t>
      </w:r>
      <w:r w:rsidR="00061B3D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Népegészségügyi Főosztály </w:t>
      </w:r>
      <w:r w:rsidR="003E497E" w:rsidRPr="000B316D">
        <w:rPr>
          <w:rFonts w:ascii="Times New Roman" w:eastAsia="Calibri" w:hAnsi="Times New Roman" w:cs="Times New Roman"/>
          <w:sz w:val="26"/>
          <w:szCs w:val="26"/>
        </w:rPr>
        <w:t>jelenti</w:t>
      </w:r>
      <w:r w:rsidRPr="000B316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56.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>– Háztól – házig: az orvosi javaslatra és védőnői igazolással háztól házig adott női tej mennyiségét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57–66.</w:t>
      </w:r>
      <w:r w:rsidR="008E6DA8"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rovat – Az év folyamán nyilvántartott 12-35 hónapos kisdedek</w:t>
      </w:r>
    </w:p>
    <w:p w:rsidR="008E6DA8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57. rovat –</w:t>
      </w:r>
      <w:r w:rsidRPr="000B316D">
        <w:rPr>
          <w:rFonts w:ascii="Times New Roman" w:eastAsia="Calibri" w:hAnsi="Times New Roman" w:cs="Times New Roman"/>
          <w:bCs/>
          <w:sz w:val="26"/>
          <w:szCs w:val="26"/>
        </w:rPr>
        <w:t xml:space="preserve">A védőnő nyilvántartása alapján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</w:t>
      </w:r>
      <w:r w:rsidRPr="000B316D">
        <w:rPr>
          <w:rFonts w:ascii="Times New Roman" w:eastAsia="Calibri" w:hAnsi="Times New Roman" w:cs="Times New Roman"/>
          <w:bCs/>
          <w:sz w:val="26"/>
          <w:szCs w:val="26"/>
        </w:rPr>
        <w:t>nyilvántartott 12-35 hónapos kisdedek számát kell megadni</w:t>
      </w:r>
      <w:r w:rsidR="0089449C" w:rsidRPr="000B316D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8E6DA8" w:rsidRPr="000B316D">
        <w:rPr>
          <w:rFonts w:ascii="Times New Roman" w:eastAsia="Calibri" w:hAnsi="Times New Roman" w:cs="Times New Roman"/>
          <w:bCs/>
          <w:sz w:val="26"/>
          <w:szCs w:val="26"/>
        </w:rPr>
        <w:t xml:space="preserve">a </w:t>
      </w:r>
      <w:r w:rsidR="008E6DA8" w:rsidRPr="000B316D">
        <w:rPr>
          <w:rFonts w:ascii="Times New Roman" w:eastAsia="Calibri" w:hAnsi="Times New Roman" w:cs="Times New Roman"/>
          <w:sz w:val="26"/>
          <w:szCs w:val="26"/>
        </w:rPr>
        <w:t xml:space="preserve">havi adatokat összeadva </w:t>
      </w:r>
      <w:r w:rsidR="0089449C" w:rsidRPr="000B316D">
        <w:rPr>
          <w:rFonts w:ascii="Times New Roman" w:eastAsia="Calibri" w:hAnsi="Times New Roman" w:cs="Times New Roman"/>
          <w:sz w:val="26"/>
          <w:szCs w:val="26"/>
        </w:rPr>
        <w:t>(</w:t>
      </w:r>
      <w:r w:rsidR="008E6DA8" w:rsidRPr="000B316D">
        <w:rPr>
          <w:rFonts w:ascii="Times New Roman" w:eastAsia="Calibri" w:hAnsi="Times New Roman" w:cs="Times New Roman"/>
          <w:sz w:val="26"/>
          <w:szCs w:val="26"/>
        </w:rPr>
        <w:t>göngyölítve).</w:t>
      </w:r>
      <w:r w:rsidRPr="000B316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Az 1. születésnapjától a 3. születésnapját megelőző napig született gyerekek.</w:t>
      </w:r>
      <w:r w:rsidR="005B5E9A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E6DA8" w:rsidRPr="000B316D" w:rsidRDefault="008E6DA8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58– 61. rovat – 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k</w:t>
      </w:r>
    </w:p>
    <w:p w:rsidR="00CF3958" w:rsidRPr="000B316D" w:rsidRDefault="00CF3958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3958" w:rsidRPr="000B316D" w:rsidRDefault="00CF3958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Egészségi szempontból, fokozott gondozást igénylő: 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>orvosi dokumentum (diagnózis) alapján.</w:t>
      </w:r>
    </w:p>
    <w:p w:rsidR="00CF3958" w:rsidRPr="000B316D" w:rsidRDefault="00CF3958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Környezeti okból történt fokozott gondozás </w:t>
      </w:r>
      <w:r w:rsidRPr="000B316D">
        <w:rPr>
          <w:rFonts w:ascii="Times New Roman" w:eastAsia="Calibri" w:hAnsi="Times New Roman" w:cs="Times New Roman"/>
          <w:sz w:val="26"/>
          <w:szCs w:val="26"/>
        </w:rPr>
        <w:t>dokumentált, a gyermekvédelmi alapellátás felé jelzés történt.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58.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 száma összesen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sz w:val="26"/>
          <w:szCs w:val="26"/>
        </w:rPr>
        <w:t>megegyezik, az 59+60+61. rovatok összegével.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62– 63. rovat -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látogatás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62.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Látogatások összes száma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tárgyévben: a 12-35 hónapos gondozottak otthonában végzett védőnői látogatások száma.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63. rovat – A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meglátogatottakból a 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 száma: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12-35 hónapos gondozottak otthonában tett védőnői látogatásokból, a fokozott gondozást igénylők körében végzett látogatások számát kell jelenteni.</w:t>
      </w:r>
      <w:r w:rsidR="001472E7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14A14" w:rsidRPr="000B316D" w:rsidRDefault="00B14A14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64-66. rovat – Tanácsadás (Nem MSZSZ)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64.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Tanácsadáson összes megjelenések száma </w:t>
      </w:r>
      <w:r w:rsidRPr="000B316D">
        <w:rPr>
          <w:rFonts w:ascii="Times New Roman" w:eastAsia="Calibri" w:hAnsi="Times New Roman" w:cs="Times New Roman"/>
          <w:sz w:val="26"/>
          <w:szCs w:val="26"/>
        </w:rPr>
        <w:t>(orvos+védőnő) az adott hónapban: a 64. rovat megegyezik a 65+66. rovatok összegével.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65.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Orvossal tartott tanácsadáson megjelentek száma (nem MSZSZ)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abban az esetben, ha a védőnő részt vesz orvossal (háziorvossal, a házi gyermekorvossal) tartott tanácsadáson, a megjelentek közül a védőnő körzetébe tartozó kisdedeket kell jelenteni. (Az „idegent” nem, mert a védőnő a körzetébe tartozók ellátásáért felelős, adatszolgáltatási kötelezettsége a nyilvántartásában szereplő gondozottaira vonatkozik.)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66.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tanácsadáson megjelentek száma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tárgyévben: az önálló védőnői tanácsadáson a védőnő körzetébe tartozó megjelenteket jelöli.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67-77. rovat – Az év folyamán 3. életévüket betöltöttek körében észlelt elváltozások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A védőnő által elvégzett szűrővizsgálatokat kell jelenteni, amely történhet a tanácsadóban vagy indokolt esetben a gyermek otthonában.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 sz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réshez a megfelel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en m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köd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, hitelesített eszközökr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szolgálatok fenntartóinak kell gondoskodni. Amennyiben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 xml:space="preserve">ő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a gyermek otthonában végzi el a sz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vizsgálatot a sz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réshez a megfelel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en m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köd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, hitelesített eszközökr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 és körülményekr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nek kell gondoskodni.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67. rovat - A 3. életévet betöltöttek száma: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védőnő nyilvántartása alapján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 3. életévét betöltöttek számát kell megadni.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68.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Az adott évben a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3. életévet betöltöttek közül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sz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r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vizsgálatban részesültek </w:t>
      </w:r>
      <w:r w:rsidRPr="000B316D">
        <w:rPr>
          <w:rFonts w:ascii="Times New Roman" w:eastAsia="Calibri" w:hAnsi="Times New Roman" w:cs="Times New Roman"/>
          <w:sz w:val="26"/>
          <w:szCs w:val="26"/>
        </w:rPr>
        <w:t>számát kell jelenteni.</w:t>
      </w:r>
    </w:p>
    <w:p w:rsidR="00FA1328" w:rsidRPr="000B316D" w:rsidRDefault="00FA1328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 68. rovat </w:t>
      </w:r>
      <w:r w:rsidR="00371C81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egyenlő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vagy kisebb lehet, mint a 67. rovat, ha </w:t>
      </w:r>
      <w:r w:rsidRPr="000B316D">
        <w:rPr>
          <w:rFonts w:ascii="Times New Roman" w:eastAsia="Calibri" w:hAnsi="Times New Roman" w:cs="Times New Roman"/>
          <w:bCs/>
          <w:sz w:val="26"/>
          <w:szCs w:val="26"/>
        </w:rPr>
        <w:t>a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a sz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vizsgálat nem minden gyermeknél történt meg.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69-76. rovat – Az észlelt elváltozások megoszlása: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69.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normál mozgásfejlődéstől eltérő eseteket kell jelölni.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70.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beszédfejlődés zavarai, pl. megkésett beszédfejlődés,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dyslexia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>71. rovat: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Szociális fejlődés: a szocializáció, a szülő-gyermek közti kapcsolat, a beilleszkedés problémáit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72-74.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tápláltsági állapot kétféleképpen értékelhető: 1. testhosszra vetített testtömeg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. 2. BMI standardok alapján BMI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szerint. Ha rendelkezésre áll a BMI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táblázat (elektronikus vagy nyomtatott formában), akkor a BMI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szerint kell végezni, amennyiben ez nem áll rendelkezésre, akkor a testhosszúságra vonatkoztatott testtömeg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percentilisek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értékét kell jelölni a növekedési és fejlődési tábla adatai alapján. (Országos Gyermekegészségügyi Intézet, KSH Népességtudományi Kutató Intézetének módszertani összeállítása. 52. számú Módszertani levél 1997.).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Egy-egy gondozott esetében többféle elváltozás is jelenthető.</w:t>
      </w:r>
    </w:p>
    <w:p w:rsidR="00AB7DB8" w:rsidRPr="000B316D" w:rsidRDefault="00AB7DB8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75-76.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védőnői szűrővizsgálat során észlelt elváltozásokat szükséges itt megjeleníteni (nemcsak az orvosi lelettel rendelkezőket).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77.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>– Az észlelt elváltozások alapján gondozást igénylők számát kell megadni.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: A fokozott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ellátási szükségletet (69-76. oszlopokban jelzett elváltozások alapján) és nem az orvosi, szakorvosi, szakgondozói tevékenységet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78–89.rovat – Az év folyamán nyilvántartott 3-6 éves</w:t>
      </w:r>
      <w:r w:rsidR="00CC6B7C"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(36-83 hónapos) 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gyermekek</w:t>
      </w:r>
    </w:p>
    <w:p w:rsidR="00CC432C" w:rsidRPr="000B316D" w:rsidRDefault="00CC432C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78.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>- A 3. születésnapjától 7. születésnapját megelőző napig, aki oktatási intézménybe még nem jár.</w:t>
      </w:r>
      <w:r w:rsidR="00AB7DB8" w:rsidRPr="000B316D">
        <w:rPr>
          <w:rFonts w:ascii="Times New Roman" w:eastAsia="Calibri" w:hAnsi="Times New Roman" w:cs="Times New Roman"/>
          <w:sz w:val="26"/>
          <w:szCs w:val="26"/>
        </w:rPr>
        <w:t xml:space="preserve"> Az év folyamán</w:t>
      </w:r>
      <w:r w:rsidR="00FA1328" w:rsidRPr="000B316D">
        <w:rPr>
          <w:rFonts w:ascii="Times New Roman" w:eastAsia="Calibri" w:hAnsi="Times New Roman" w:cs="Times New Roman"/>
          <w:sz w:val="26"/>
          <w:szCs w:val="26"/>
        </w:rPr>
        <w:t xml:space="preserve"> nyilvántartott 36-83 hónapos gyermekeket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79 – 82. rovat - 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k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79. rovat - 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 száma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sz w:val="26"/>
          <w:szCs w:val="26"/>
        </w:rPr>
        <w:t>megegyezik a 80+81+82. rovatok összegével.</w:t>
      </w:r>
    </w:p>
    <w:p w:rsidR="001B58D2" w:rsidRPr="000B316D" w:rsidRDefault="001B58D2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Egészségi szempontból, fokozott gondozást igénylő: 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>orvosi dokumentum (diagnózis) alapján.</w:t>
      </w:r>
    </w:p>
    <w:p w:rsidR="001B58D2" w:rsidRPr="000B316D" w:rsidRDefault="001B58D2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Környezeti okból történt fokozott gondozás </w:t>
      </w:r>
      <w:r w:rsidRPr="000B316D">
        <w:rPr>
          <w:rFonts w:ascii="Times New Roman" w:eastAsia="Calibri" w:hAnsi="Times New Roman" w:cs="Times New Roman"/>
          <w:sz w:val="26"/>
          <w:szCs w:val="26"/>
        </w:rPr>
        <w:t>dokumentált, a gyermekvédelmi alapellátás felé jelzés történt.</w:t>
      </w:r>
    </w:p>
    <w:p w:rsidR="001A0D01" w:rsidRPr="000B316D" w:rsidRDefault="001A0D01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83–84.</w:t>
      </w:r>
      <w:r w:rsidR="001B58D2"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rovat -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látogatás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83.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Látogatások összesen: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tárgyévben, a 3-6 éves gondozottak otthonában tett védőnői látogatások összesen. Itt kell jelenteni a beiskolázási látogatásokat.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84. rovat – Fokozott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 száma: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3-6 éves gondozottak otthonában tett védőnői látogatásokból, a fokozott gondozást igénylők körében végzett látogatások számát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lastRenderedPageBreak/>
        <w:t>85–86.</w:t>
      </w:r>
      <w:r w:rsidR="00CC432C" w:rsidRPr="000B316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rovat – Beiskolázandók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85. rovat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Beiskolázandók száma: az adott évben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az életkor szerinti beiskolázásra kötelezett, nyilvántartottakat kell az 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adott évben az augusztus 31-i állapotnak megfelelően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jelenteni, függetlenül attól, hogy megkezdik-e tanulmányaikat vagy sem. (Pl.: </w:t>
      </w:r>
      <w:r w:rsidR="00580DFB" w:rsidRPr="000B316D">
        <w:rPr>
          <w:rFonts w:ascii="Times New Roman" w:eastAsia="Calibri" w:hAnsi="Times New Roman" w:cs="Times New Roman"/>
          <w:b/>
          <w:sz w:val="26"/>
          <w:szCs w:val="26"/>
        </w:rPr>
        <w:t>201</w:t>
      </w:r>
      <w:r w:rsidR="003918C2" w:rsidRPr="000B316D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. évben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a 20</w:t>
      </w:r>
      <w:r w:rsidR="00580DFB" w:rsidRPr="000B316D">
        <w:rPr>
          <w:rFonts w:ascii="Times New Roman" w:eastAsia="Calibri" w:hAnsi="Times New Roman" w:cs="Times New Roman"/>
          <w:sz w:val="26"/>
          <w:szCs w:val="26"/>
        </w:rPr>
        <w:t>1</w:t>
      </w:r>
      <w:r w:rsidR="003918C2" w:rsidRPr="000B316D">
        <w:rPr>
          <w:rFonts w:ascii="Times New Roman" w:eastAsia="Calibri" w:hAnsi="Times New Roman" w:cs="Times New Roman"/>
          <w:sz w:val="26"/>
          <w:szCs w:val="26"/>
        </w:rPr>
        <w:t>2</w:t>
      </w:r>
      <w:r w:rsidRPr="000B316D">
        <w:rPr>
          <w:rFonts w:ascii="Times New Roman" w:eastAsia="Calibri" w:hAnsi="Times New Roman" w:cs="Times New Roman"/>
          <w:sz w:val="26"/>
          <w:szCs w:val="26"/>
        </w:rPr>
        <w:t>. IX. 1-től a 201</w:t>
      </w:r>
      <w:r w:rsidR="003918C2" w:rsidRPr="000B316D">
        <w:rPr>
          <w:rFonts w:ascii="Times New Roman" w:eastAsia="Calibri" w:hAnsi="Times New Roman" w:cs="Times New Roman"/>
          <w:sz w:val="26"/>
          <w:szCs w:val="26"/>
        </w:rPr>
        <w:t>3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. VIII. 31-ig </w:t>
      </w:r>
      <w:r w:rsidR="002A4A2C" w:rsidRPr="000B316D">
        <w:rPr>
          <w:rFonts w:ascii="Times New Roman" w:eastAsia="Calibri" w:hAnsi="Times New Roman" w:cs="Times New Roman"/>
          <w:sz w:val="26"/>
          <w:szCs w:val="26"/>
        </w:rPr>
        <w:t>születetteket kell jelenteni.</w:t>
      </w:r>
    </w:p>
    <w:p w:rsidR="002A4A2C" w:rsidRPr="000B316D" w:rsidRDefault="00A76F06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Nem összegzett </w:t>
      </w:r>
      <w:r w:rsidR="002A4A2C" w:rsidRPr="000B316D">
        <w:rPr>
          <w:rFonts w:ascii="Times New Roman" w:eastAsia="Calibri" w:hAnsi="Times New Roman" w:cs="Times New Roman"/>
          <w:sz w:val="26"/>
          <w:szCs w:val="26"/>
        </w:rPr>
        <w:t>adat.</w:t>
      </w:r>
    </w:p>
    <w:p w:rsidR="002A4A2C" w:rsidRPr="000B316D" w:rsidRDefault="002A4A2C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86. rovat –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az adott évben, az életkor szerinti beiskolázásra kötelezett, nyilvántartottak közül </w:t>
      </w:r>
      <w:r w:rsidR="0067723A" w:rsidRPr="000B316D">
        <w:rPr>
          <w:rFonts w:ascii="Times New Roman" w:eastAsia="Calibri" w:hAnsi="Times New Roman" w:cs="Times New Roman"/>
          <w:sz w:val="26"/>
          <w:szCs w:val="26"/>
        </w:rPr>
        <w:t>a tárgyévben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 az augusztus 31-i állapotnak megfelelően</w:t>
      </w:r>
      <w:r w:rsidR="002A4A2C"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a beiskolázás el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tti céllal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látogatásban részesültek száma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. Egy beiskolázásra kötelezettnél ebben a rovatban </w:t>
      </w:r>
      <w:r w:rsidRPr="000B316D">
        <w:rPr>
          <w:rFonts w:ascii="Times New Roman" w:eastAsia="Calibri" w:hAnsi="Times New Roman" w:cs="Times New Roman"/>
          <w:b/>
          <w:sz w:val="26"/>
          <w:szCs w:val="26"/>
          <w:u w:val="single"/>
        </w:rPr>
        <w:t>csak egy látogatás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jelentendő. Beiskolázandóként tárgy év augusztus 31-ig lehet a gyermekeket meglátogatni és ezt jelenteni, mert szeptembertől már iskolások.</w:t>
      </w:r>
    </w:p>
    <w:p w:rsidR="007C55BE" w:rsidRPr="000B316D" w:rsidRDefault="007C55BE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Cs/>
          <w:sz w:val="26"/>
          <w:szCs w:val="26"/>
          <w:u w:val="single"/>
        </w:rPr>
        <w:t>Megjegyzés:</w:t>
      </w:r>
      <w:r w:rsidRPr="000B316D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Aki augusztus 31. előtt elköltözött a védőnői körzetből, és a beiskolázás előtti látogatása megtörtént, ez a látogatás a kisgyermekeknél történt látogatások számában szerepel.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Cs/>
          <w:sz w:val="26"/>
          <w:szCs w:val="26"/>
        </w:rPr>
        <w:t>Aki pedig, mint beiskolázandó beköltözik az adott védőnői körzetbe, szükséges a védőnői látogatása akkor is, ha az előző lakcímén a védőnő beiskolázandóként meglátogatta.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87-89. rovat – Tanácsadás (Nem MSZSZ)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87. rovat – Tanácsadáson összes megjelenések száma (orvos + véd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)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87. rovat megegyezik a 88+89. rovatok összegével.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88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rovat – Orvossal tartott tanácsadáson megjelentek száma </w:t>
      </w:r>
      <w:r w:rsidRPr="000B316D">
        <w:rPr>
          <w:rFonts w:ascii="Times New Roman" w:eastAsia="Calibri" w:hAnsi="Times New Roman" w:cs="Times New Roman"/>
          <w:sz w:val="26"/>
          <w:szCs w:val="26"/>
        </w:rPr>
        <w:t>(nem MSZSZ): abban az esetben, ha a védőnő részt vesz orvossal (háziorvossal, házi gyermekorvossal) tartott tanácsadáson, a megjelentek közül a védőnő körzetébe tartozó kisgyermekeket kell jelenteni. (Az „idegent” nem, mert a védőnő a körzetébe tartozók ellátásáért felelős, adatszolgáltatási kötelezettsége a nyilvántartásában szereplő gondozottaira vonatkozik.).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89. rovat –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tanácsadáson megjelentek száma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az önálló védőnői tanácsadáson a védőnő körzetébe tartozó megjelenteket jelöli.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90–100.rovat</w:t>
      </w:r>
      <w:r w:rsidRPr="000B316D">
        <w:rPr>
          <w:rFonts w:ascii="Times New Roman" w:eastAsia="Calibri" w:hAnsi="Times New Roman" w:cs="Times New Roman"/>
          <w:iCs/>
          <w:sz w:val="26"/>
          <w:szCs w:val="26"/>
          <w:u w:val="single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Az év folyamán 5. életévüket betöltöttek körében észlelt elváltozások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A védőnő által elvégzett szűrővizsgálatokat kell jelenteni, amely történhet a tanácsadóban vagy indokolt esetben, a gyermek otthonában.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 sz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réshez a megfelel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en m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köd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, hitelesített eszközökr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szolgálatok fenntartóinak kell gondoskodni. Amennyiben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 xml:space="preserve">ő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a gyermek otthonában végzi el a sz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vizsgálatot a sz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réshez a megfelel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en m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köd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, hitelesített eszközökr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 és körülményekr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nek kell gondoskodni.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90. rovat - Az 5. életévet betöltöttek száma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</w:t>
      </w:r>
      <w:r w:rsidR="00DE36F9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évben: a védőnői nyilvántartás </w:t>
      </w:r>
      <w:r w:rsidRPr="000B316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alapján az adott hónapban 5. életévét betöltöttek számát kell megadni.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91. rovat - Az 5. életév betöltésekor a sz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rtek száma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</w:t>
      </w:r>
      <w:r w:rsidR="004A1FD7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évben 5. életévet betöltöttek közül védőnői szűrővizsgálatban részesültek számát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: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a 91. rovat egyenlő, vagy kisebb lehet, mint a 90. rovat, ha a tárgyévben a sz</w:t>
      </w:r>
      <w:r w:rsidRPr="000B316D">
        <w:rPr>
          <w:rFonts w:ascii="Times New Roman" w:eastAsia="Calibri" w:hAnsi="Times New Roman" w:cs="Times New Roman"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vizsgálat nem minden gyermeknél történt meg.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92–99.rovat – Az észlelt elváltozások megoszlása: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92.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normál mozgásfejlődéstől eltérő eseteket kell jelölni.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93.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beszédfejlődés zavarai, pl. megkésett beszédfejlődés,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dyslexia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94.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>Szociális fejlődés: a szocializáció, a szülő-gyermek közti kapcsolat, a beilleszkedés problémáit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95-97.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tápláltsági állapot kétféleképpen értékelhető: 1. testhosszra vetített testtömeg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. 2. BMI standardok alapján BMI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szerint. Ha rendelkezésre áll a BMI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táblázat (elektronikus vagy nyomtatott formában), akkor a BMI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szerint kell végezni, amennyiben pedig ez nem áll rendelkezésre, akkor a testhosszúságra vonatkoztatott testtömeg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percentilisek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értékét kell jelölni a növekedési és fejlődési tábla adatai alapján. (Országos Gyermekegészségügyi Intézet, KSH Népességtudományi Kutató Intézetének módszertani összeállítása. 52. számú Módszertani levél 1997.).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Egy-egy gondozott esetében többféle elváltozás is jelenthető.</w:t>
      </w:r>
    </w:p>
    <w:p w:rsidR="00C024A7" w:rsidRPr="000B316D" w:rsidRDefault="00C024A7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98-99. rovat: </w:t>
      </w:r>
      <w:r w:rsidRPr="000B316D">
        <w:rPr>
          <w:rFonts w:ascii="Times New Roman" w:eastAsia="Calibri" w:hAnsi="Times New Roman" w:cs="Times New Roman"/>
          <w:sz w:val="26"/>
          <w:szCs w:val="26"/>
        </w:rPr>
        <w:t>A védőnői szűrővizsgálat során észlelt elváltozásokat szükséges itt megjeleníteni (nemcsak az orvosi lelettel rendelkezőket).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100.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Az észlelt elváltozások alapján gondozást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k számát </w:t>
      </w:r>
      <w:r w:rsidRPr="000B316D">
        <w:rPr>
          <w:rFonts w:ascii="Times New Roman" w:eastAsia="Calibri" w:hAnsi="Times New Roman" w:cs="Times New Roman"/>
          <w:sz w:val="26"/>
          <w:szCs w:val="26"/>
        </w:rPr>
        <w:t>kell megadni.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  <w:u w:val="single"/>
        </w:rPr>
        <w:t>Megjegyzés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: A fokozott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ellátási szükségletet (92-99. oszlopokban jelzett elváltozások alapján) és nem az orvosi, szakorvosi, szakgondozói tevékenységet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101–107.</w:t>
      </w:r>
      <w:r w:rsidR="009F0682"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 xml:space="preserve">rovat – A tárgyévben nyilvántartott </w:t>
      </w:r>
      <w:r w:rsidR="009F0682"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nevelési-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oktatási intézménybe nem járó 7</w:t>
      </w:r>
      <w:r w:rsidR="007C45A9"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-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1</w:t>
      </w:r>
      <w:r w:rsidR="007C45A9"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>6</w:t>
      </w:r>
      <w:r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  <w:u w:val="single"/>
        </w:rPr>
        <w:t xml:space="preserve"> évesek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Itt az iskolába </w:t>
      </w:r>
      <w:r w:rsidR="00FA1C8A" w:rsidRPr="000B316D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nem járó, otthongondozott</w:t>
      </w: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tanköteles korú gyermekeket kell jelenteni.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2F7F2A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Megjegyzés:</w:t>
      </w:r>
      <w:r w:rsidRPr="000B316D">
        <w:rPr>
          <w:rFonts w:ascii="Times New Roman" w:eastAsia="Calibri" w:hAnsi="Times New Roman" w:cs="Times New Roman"/>
          <w:bCs/>
          <w:sz w:val="26"/>
          <w:szCs w:val="26"/>
        </w:rPr>
        <w:t xml:space="preserve"> A magántanulók nem a területi, hanem az iskolavédőnői ellátás keretében gondozandók, így itt nem jelentendők!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A tankötelezettség megszűnte utáni hónaptól (július) a nyilvántartás megszűnik).</w:t>
      </w:r>
    </w:p>
    <w:p w:rsidR="002F7F2A" w:rsidRPr="000B316D" w:rsidRDefault="002F7F2A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Cs/>
          <w:sz w:val="26"/>
          <w:szCs w:val="26"/>
        </w:rPr>
        <w:t>101.rovat - Az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4982" w:rsidRPr="000B316D">
        <w:rPr>
          <w:rFonts w:ascii="Times New Roman" w:eastAsia="Calibri" w:hAnsi="Times New Roman" w:cs="Times New Roman"/>
          <w:sz w:val="26"/>
          <w:szCs w:val="26"/>
        </w:rPr>
        <w:t xml:space="preserve">tárgy </w:t>
      </w:r>
      <w:r w:rsidRPr="000B316D">
        <w:rPr>
          <w:rFonts w:ascii="Times New Roman" w:eastAsia="Calibri" w:hAnsi="Times New Roman" w:cs="Times New Roman"/>
          <w:sz w:val="26"/>
          <w:szCs w:val="26"/>
        </w:rPr>
        <w:t>hónapban</w:t>
      </w:r>
      <w:r w:rsidRPr="000B316D">
        <w:rPr>
          <w:rFonts w:ascii="Times New Roman" w:eastAsia="Calibri" w:hAnsi="Times New Roman" w:cs="Times New Roman"/>
          <w:bCs/>
          <w:sz w:val="26"/>
          <w:szCs w:val="26"/>
        </w:rPr>
        <w:t xml:space="preserve"> a 7. születésnapját betöltött tankötelezett, de iskolába be nem íratott gyermekek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számát kell megadni.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Cs/>
          <w:sz w:val="26"/>
          <w:szCs w:val="26"/>
        </w:rPr>
        <w:t>102.rovat=103+104+105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Cs/>
          <w:sz w:val="26"/>
          <w:szCs w:val="26"/>
        </w:rPr>
        <w:t>106. rovat - A látogatások száma.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Cs/>
          <w:sz w:val="26"/>
          <w:szCs w:val="26"/>
        </w:rPr>
        <w:t>107.rovat - A látogatottakból fokozott gondozást igényel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Cs/>
          <w:sz w:val="26"/>
          <w:szCs w:val="26"/>
        </w:rPr>
        <w:t>k száma.</w:t>
      </w:r>
    </w:p>
    <w:p w:rsidR="00847169" w:rsidRPr="000B316D" w:rsidRDefault="00847169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108-111. rovat Családgondozás (észlelés)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108.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A tárgyévben nyilvántartott, gondozott családok száma</w:t>
      </w:r>
      <w:r w:rsidRPr="000B316D">
        <w:rPr>
          <w:rFonts w:ascii="Times New Roman" w:eastAsia="Calibri" w:hAnsi="Times New Roman" w:cs="Times New Roman"/>
          <w:sz w:val="26"/>
          <w:szCs w:val="26"/>
        </w:rPr>
        <w:t>: a védőnői körzet földrajzi területén életvitelszerűen tartózkodó azon családok, amelyekben várandós anya, 0-6 éves és a 7-1</w:t>
      </w:r>
      <w:r w:rsidR="007C45A9" w:rsidRPr="000B316D">
        <w:rPr>
          <w:rFonts w:ascii="Times New Roman" w:eastAsia="Calibri" w:hAnsi="Times New Roman" w:cs="Times New Roman"/>
          <w:sz w:val="26"/>
          <w:szCs w:val="26"/>
        </w:rPr>
        <w:t>6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éves iskolába be nem íratott, otthon gondozott gyermek él.</w:t>
      </w:r>
      <w:r w:rsidR="00847169" w:rsidRPr="000B316D">
        <w:rPr>
          <w:rFonts w:ascii="Times New Roman" w:eastAsia="Calibri" w:hAnsi="Times New Roman" w:cs="Times New Roman"/>
          <w:sz w:val="26"/>
          <w:szCs w:val="26"/>
        </w:rPr>
        <w:t xml:space="preserve"> Nem </w:t>
      </w:r>
      <w:r w:rsidR="00046151" w:rsidRPr="000B316D">
        <w:rPr>
          <w:rFonts w:ascii="Times New Roman" w:eastAsia="Calibri" w:hAnsi="Times New Roman" w:cs="Times New Roman"/>
          <w:sz w:val="26"/>
          <w:szCs w:val="26"/>
        </w:rPr>
        <w:t>(</w:t>
      </w:r>
      <w:r w:rsidR="00DE16ED" w:rsidRPr="000B316D">
        <w:rPr>
          <w:rFonts w:ascii="Times New Roman" w:eastAsia="Calibri" w:hAnsi="Times New Roman" w:cs="Times New Roman"/>
          <w:sz w:val="26"/>
          <w:szCs w:val="26"/>
        </w:rPr>
        <w:t>göngyölített</w:t>
      </w:r>
      <w:r w:rsidR="00046151" w:rsidRPr="000B316D">
        <w:rPr>
          <w:rFonts w:ascii="Times New Roman" w:eastAsia="Calibri" w:hAnsi="Times New Roman" w:cs="Times New Roman"/>
          <w:sz w:val="26"/>
          <w:szCs w:val="26"/>
        </w:rPr>
        <w:t>)</w:t>
      </w:r>
      <w:r w:rsidR="00413499" w:rsidRPr="000B316D">
        <w:rPr>
          <w:rFonts w:ascii="Times New Roman" w:eastAsia="Calibri" w:hAnsi="Times New Roman" w:cs="Times New Roman"/>
          <w:sz w:val="26"/>
          <w:szCs w:val="26"/>
        </w:rPr>
        <w:t xml:space="preserve"> összegzett adat, a 201</w:t>
      </w:r>
      <w:r w:rsidR="00D26473" w:rsidRPr="000B316D">
        <w:rPr>
          <w:rFonts w:ascii="Times New Roman" w:eastAsia="Calibri" w:hAnsi="Times New Roman" w:cs="Times New Roman"/>
          <w:sz w:val="26"/>
          <w:szCs w:val="26"/>
        </w:rPr>
        <w:t>9</w:t>
      </w:r>
      <w:r w:rsidR="00847169" w:rsidRPr="000B316D">
        <w:rPr>
          <w:rFonts w:ascii="Times New Roman" w:eastAsia="Calibri" w:hAnsi="Times New Roman" w:cs="Times New Roman"/>
          <w:sz w:val="26"/>
          <w:szCs w:val="26"/>
        </w:rPr>
        <w:t>. év december 31-én nyilvántartott családok számát kell megadni.</w:t>
      </w:r>
    </w:p>
    <w:p w:rsidR="00847169" w:rsidRPr="000B316D" w:rsidRDefault="00847169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109.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Dohányzás: 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 nyilvántartott gondozott családok közül a gyermekkel, várandós anyával közös háztartásban élő családtagok rendszeres dohányzását kell jelenteni.</w:t>
      </w:r>
    </w:p>
    <w:p w:rsidR="001E0DF4" w:rsidRPr="000B316D" w:rsidRDefault="001E0DF4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110.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Gyermekelhanyagolás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1: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</w:t>
      </w:r>
      <w:r w:rsidR="00D26473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évben, a nyilvántartott családok közül fizikai elhanyagolás és érzelmi elhanyagolás észlelése, előfordulása (függetlenül, attól, hogy a családban mennyi gyermeket érint). Nem az elhanyagolt gyerekek számát jelentjük, hanem azon családokét, ahol előfordult gyermek elhanyagolás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).</w:t>
      </w:r>
      <w:r w:rsidR="001E0DF4"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1E0DF4" w:rsidRPr="000B316D">
        <w:rPr>
          <w:rFonts w:ascii="Times New Roman" w:eastAsia="Calibri" w:hAnsi="Times New Roman" w:cs="Times New Roman"/>
          <w:bCs/>
          <w:sz w:val="26"/>
          <w:szCs w:val="26"/>
        </w:rPr>
        <w:t>A gyermek elhanyagolás dokumentált, gyermekvédelmi jelzés történt.</w:t>
      </w:r>
    </w:p>
    <w:p w:rsidR="001E0DF4" w:rsidRPr="000B316D" w:rsidRDefault="001E0DF4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111.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Gyermekbántalmazás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2: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</w:t>
      </w:r>
      <w:r w:rsidR="00D26473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évben, a nyilvántartott családok közül fizikai erőszak (visszaélés), szexuális erőszak (visszaélés), érzelmi erőszak (visszaélés) észlelése, előfordulása (függetlenül, attól, hogy a családban mennyi gyermeket érint). Nem a bántalmazott gyerekek számát jelentjük, hanem azon családokét, ahol előfordult gyermekbántalmazás.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>Megjegyzés:</w:t>
      </w:r>
      <w:r w:rsidR="00AB0193" w:rsidRPr="000B316D">
        <w:rPr>
          <w:rFonts w:ascii="Times New Roman" w:hAnsi="Times New Roman"/>
          <w:i/>
          <w:sz w:val="24"/>
          <w:szCs w:val="24"/>
        </w:rPr>
        <w:t xml:space="preserve"> Az Emberi Erőforrások Minisztériuma szakmai irányelve az egészségügyi ellátók feladatairól gyermekek bántalmazásának, elhanyagolásának gyanúja esetén (Egészségügyi Közlöny, 9. szám, 2016. május 31., 1485-1486. oldal]</w:t>
      </w:r>
      <w:r w:rsidRPr="000B316D">
        <w:rPr>
          <w:rFonts w:ascii="Times New Roman" w:eastAsia="Calibri" w:hAnsi="Times New Roman" w:cs="Times New Roman"/>
          <w:sz w:val="26"/>
          <w:szCs w:val="26"/>
        </w:rPr>
        <w:t>)</w:t>
      </w:r>
      <w:r w:rsidR="005871A2" w:rsidRPr="000B316D">
        <w:rPr>
          <w:rFonts w:ascii="Times New Roman" w:eastAsia="Calibri" w:hAnsi="Times New Roman" w:cs="Times New Roman"/>
          <w:sz w:val="26"/>
          <w:szCs w:val="26"/>
        </w:rPr>
        <w:t xml:space="preserve"> A szakmai irányelv meghosszabbítása folyamatban van.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112-113. rovat Csoportos egészségnevelés a területen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112.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a védőnő által szervezett és/vagy vezetett alkalmak száma, melyen személyesen is részt vett. Ide tartoznak a rendszeresen meghirdetett, több alkalomból álló programok (pl.: a szülésre felkészítő, a baba-mama klubok, a szoptatást támogató klubok, stb.),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valamint az egyszeri egészségnapok is.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113.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 folyamán, a csoportos egészségneveléseken a körzetből résztvevők számát kell megadni - dokumentáció alapján.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114-121. Egyéb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114.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során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írásban tett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 intézkedések </w:t>
      </w:r>
      <w:r w:rsidRPr="000B316D">
        <w:rPr>
          <w:rFonts w:ascii="Times New Roman" w:eastAsia="Calibri" w:hAnsi="Times New Roman" w:cs="Times New Roman"/>
          <w:sz w:val="26"/>
          <w:szCs w:val="26"/>
        </w:rPr>
        <w:t>száma: anya otthoni elhelyezés, jelzés a gyermekjóléti szolgálat számára, szociális körülményről készített védőnői összefoglaló (helyzetértékelés, „környezettanulmány”).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115.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az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összes családlátogatások </w:t>
      </w:r>
      <w:r w:rsidRPr="000B316D">
        <w:rPr>
          <w:rFonts w:ascii="Times New Roman" w:eastAsia="Calibri" w:hAnsi="Times New Roman" w:cs="Times New Roman"/>
          <w:sz w:val="26"/>
          <w:szCs w:val="26"/>
        </w:rPr>
        <w:t>száma: családlátogatás a családok otthonában végzett gondozási tevékenység. Ide sorolható be a máshol nem jelenthető 7-18 éves iskolába járóknál végzett, illetve az egyéb okból tett családlátogatás is.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116.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tárgyévben az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összes szaklátogatások </w:t>
      </w:r>
      <w:r w:rsidRPr="000B316D">
        <w:rPr>
          <w:rFonts w:ascii="Times New Roman" w:eastAsia="Calibri" w:hAnsi="Times New Roman" w:cs="Times New Roman"/>
          <w:sz w:val="26"/>
          <w:szCs w:val="26"/>
        </w:rPr>
        <w:t>száma: a szaklátogatások száma megegyezik a 11+16+17+28+62+83+106. rovatok összegével. A szaklátogatások számában az</w:t>
      </w:r>
      <w:r w:rsidR="000818DC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iskolába járóknál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végzett, illetve az egyéb okból tett látogatások száma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nem jelenthet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, nem szerepeltethet</w:t>
      </w:r>
      <w:r w:rsidRPr="000B316D">
        <w:rPr>
          <w:rFonts w:ascii="Times New Roman" w:eastAsia="Calibri" w:hAnsi="Times New Roman" w:cs="Times New Roman"/>
          <w:sz w:val="26"/>
          <w:szCs w:val="26"/>
        </w:rPr>
        <w:t>ő.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117– 119.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MSZSZ tanácsadás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sz w:val="26"/>
          <w:szCs w:val="26"/>
        </w:rPr>
        <w:t>tárgyévben a védőnői körzet(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ek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>) részére biztosított MSZSZ alkalmainak és a körzetből megjelentek száma.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Megjegyzés: 118. rovat – Területileg illetékes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höz tartozó várandós és gyermekágyas anyák számát kell jelenteni. („idegent” nem).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119. rovat - Területileg illetékes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höz tartozó 0-6 évesek számát kell jelenteni. 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A területi véd</w:t>
      </w:r>
      <w:r w:rsidRPr="000B316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ő</w:t>
      </w: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n</w:t>
      </w:r>
      <w:r w:rsidRPr="000B316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ő</w:t>
      </w:r>
      <w:r w:rsidRPr="000B316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által évente egyszer jelentend</w:t>
      </w:r>
      <w:r w:rsidRPr="000B316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ő </w:t>
      </w: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adatok köre: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Adatszolgáltatás ideje: </w:t>
      </w:r>
      <w:r w:rsidR="00204DFE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>20</w:t>
      </w:r>
      <w:r w:rsidR="0067723A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>20</w:t>
      </w:r>
      <w:r w:rsidR="000818DC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január </w:t>
      </w:r>
      <w:r w:rsidR="00204DFE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="00E0372F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r w:rsidR="00204DFE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>-20</w:t>
      </w:r>
      <w:r w:rsidR="0067723A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>20</w:t>
      </w:r>
      <w:r w:rsidR="000818DC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  <w:r w:rsidR="00204DFE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február </w:t>
      </w:r>
      <w:r w:rsidR="00BB431A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>7</w:t>
      </w:r>
      <w:r w:rsidR="00204DFE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Évente egyszer – december 31-ei állapotnak – megfelel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en jelentend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ő </w:t>
      </w: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adatok köre:</w:t>
      </w:r>
    </w:p>
    <w:p w:rsidR="00BE251C" w:rsidRPr="000B316D" w:rsidRDefault="001E2893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proofErr w:type="gramStart"/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a)-</w:t>
      </w:r>
      <w:proofErr w:type="gramEnd"/>
      <w:r w:rsidR="00BE251C" w:rsidRPr="000B316D">
        <w:rPr>
          <w:b/>
        </w:rPr>
        <w:t xml:space="preserve"> </w:t>
      </w:r>
      <w:r w:rsidR="00EF7108" w:rsidRPr="000B316D">
        <w:rPr>
          <w:b/>
        </w:rPr>
        <w:t xml:space="preserve">a </w:t>
      </w:r>
      <w:r w:rsidR="00CE010F"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201</w:t>
      </w:r>
      <w:r w:rsidR="002438DE"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9</w:t>
      </w:r>
      <w:r w:rsidR="00BE251C"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. évben nyilvántartott várandós anyák számát kell megadni</w:t>
      </w:r>
      <w:r w:rsidR="00BE251C"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.</w:t>
      </w:r>
    </w:p>
    <w:p w:rsidR="00BE251C" w:rsidRPr="000B316D" w:rsidRDefault="00BE251C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Megjegyzés: ide tartoznak az előző évről áthozott várandós anyák, akik még nem szültek, illetve nem vetéltek el, nem költöztek el, valamint 201</w:t>
      </w:r>
      <w:r w:rsidR="00AE33B6" w:rsidRPr="000B316D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9</w:t>
      </w:r>
      <w:r w:rsidRPr="000B316D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. év folyamán újonnan nyilvántartásba vett várandós anyák. (nem összesített adat). </w:t>
      </w:r>
    </w:p>
    <w:p w:rsidR="001E2893" w:rsidRPr="000B316D" w:rsidRDefault="00BE251C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Beszámolandó valamennyi az adott körzetben újonnan nyilvántartásba vett várandós, de nem beszámítandó a már előzőleg más körzetben nyilvántartásba vet beköltözött várandós.</w:t>
      </w:r>
    </w:p>
    <w:p w:rsidR="001E2893" w:rsidRPr="000B316D" w:rsidRDefault="001E2893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b)-</w:t>
      </w:r>
      <w:r w:rsidR="00732C28"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="00732C28" w:rsidRPr="000B316D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fentiekből fokozott gondozást igénylők száma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c) </w:t>
      </w:r>
      <w:r w:rsidR="001E2893"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  <w:r w:rsidR="007036A3" w:rsidRPr="000B316D">
        <w:t xml:space="preserve"> </w:t>
      </w:r>
      <w:r w:rsidR="007036A3"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 tárgyévben nyilvántartott, gondozott családok száma: </w:t>
      </w:r>
      <w:r w:rsidR="007036A3" w:rsidRPr="000B316D">
        <w:rPr>
          <w:rFonts w:ascii="Times New Roman" w:eastAsia="Calibri" w:hAnsi="Times New Roman" w:cs="Times New Roman"/>
          <w:bCs/>
          <w:sz w:val="26"/>
          <w:szCs w:val="26"/>
        </w:rPr>
        <w:t xml:space="preserve">a védőnői körzet földrajzi területén életvitelszerűen tartózkodó azon családok, amelyekben várandós anya, 0-6 éves és a 7-16 éves iskolába be nem íratott, otthon gondozott gyermek él. Nem </w:t>
      </w:r>
      <w:r w:rsidR="00487F2A" w:rsidRPr="000B316D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="007036A3" w:rsidRPr="000B316D">
        <w:rPr>
          <w:rFonts w:ascii="Times New Roman" w:eastAsia="Calibri" w:hAnsi="Times New Roman" w:cs="Times New Roman"/>
          <w:bCs/>
          <w:sz w:val="26"/>
          <w:szCs w:val="26"/>
        </w:rPr>
        <w:t>göng</w:t>
      </w:r>
      <w:r w:rsidR="00CE010F" w:rsidRPr="000B316D">
        <w:rPr>
          <w:rFonts w:ascii="Times New Roman" w:eastAsia="Calibri" w:hAnsi="Times New Roman" w:cs="Times New Roman"/>
          <w:bCs/>
          <w:sz w:val="26"/>
          <w:szCs w:val="26"/>
        </w:rPr>
        <w:t>yölített</w:t>
      </w:r>
      <w:r w:rsidR="00487F2A" w:rsidRPr="000B316D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CE010F" w:rsidRPr="000B316D">
        <w:rPr>
          <w:rFonts w:ascii="Times New Roman" w:eastAsia="Calibri" w:hAnsi="Times New Roman" w:cs="Times New Roman"/>
          <w:bCs/>
          <w:sz w:val="26"/>
          <w:szCs w:val="26"/>
        </w:rPr>
        <w:t xml:space="preserve"> összegzett adat, a 201</w:t>
      </w:r>
      <w:r w:rsidR="00944385" w:rsidRPr="000B316D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="007036A3" w:rsidRPr="000B316D">
        <w:rPr>
          <w:rFonts w:ascii="Times New Roman" w:eastAsia="Calibri" w:hAnsi="Times New Roman" w:cs="Times New Roman"/>
          <w:bCs/>
          <w:sz w:val="26"/>
          <w:szCs w:val="26"/>
        </w:rPr>
        <w:t>. év december 31-én nyilvántartott családok számát kell megadni.</w:t>
      </w:r>
    </w:p>
    <w:p w:rsidR="001E2893" w:rsidRPr="000B316D" w:rsidRDefault="001E2893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d)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ellátást nem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ő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családok száma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Megjegyzés: a család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ellátást teljes egészében elutasítja, így nem vesz részt sz</w:t>
      </w:r>
      <w:r w:rsidRPr="000B316D">
        <w:rPr>
          <w:rFonts w:ascii="Times New Roman" w:eastAsia="Calibri" w:hAnsi="Times New Roman" w:cs="Times New Roman"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vizsgálatokon,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tanácsadáson, nem kéri, és nem igényli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látogatásait és véleményét, tanácsát sem.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e) 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látogatást nem igényl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 xml:space="preserve">ő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családok száma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Megjegyzés: A család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családlátogatásait nem igényli, elutasítja, de részt vesz a sz</w:t>
      </w:r>
      <w:r w:rsidRPr="000B316D">
        <w:rPr>
          <w:rFonts w:ascii="Times New Roman" w:eastAsia="Calibri" w:hAnsi="Times New Roman" w:cs="Times New Roman"/>
          <w:sz w:val="26"/>
          <w:szCs w:val="26"/>
        </w:rPr>
        <w:t>ű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r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vizsgálatokon,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 tanácsadásokon, igényli és megfogadja a véd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tanácsait.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f) Intézeten kívüli szülések száma összesen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Megjegyzés: megegyezik az intézeten kívül nem tervezett és az intézeten kívül tervezett otthonszülések számának összegével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g) Intézeten kívül – nem tervezett - szülések száma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Megjegyzés: intézetben tervezték, de a szülés egyéb helyen, lakásban, ment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ben, közterületen stb. történt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h) Tervezett otthonszülések száma: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Megjegyzés: a várandós tudatosan készült arra, hogy gyermekét ne fekv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beteg intézet szülészeti osztályán hozza világra, hanem otthonában, más személy otthonában, születésházban, </w:t>
      </w:r>
      <w:proofErr w:type="spellStart"/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stb</w:t>
      </w:r>
      <w:proofErr w:type="spellEnd"/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, bába vagy erre vállalkozó egyéb személy, akár szakképzetlen segít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ő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igénybevételével, esetleg önállóan. A tervezett otthonszülés lényege a tudatosság, az intézményi háttér kiiktatása.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i) Kissúlyú újszülöttek száma összesen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lastRenderedPageBreak/>
        <w:t>Megjegyzés: a 2500 grammnál kisebb súllyal született újszülöttek száma, függetlenül, hogy a szülés a terhesség hányadik hetében következett be.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j) Kés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magzati halálozások (halvaszületések) száma összesen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Megjegyzés: ha a magzat az anya testéb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l történt elválasztás után az élet semmilyen jelét nem adta, és a fogamzástól számított teljes 24 hét eltelt, vagy ha a magzat kora nem állapítható meg, továbbá a magzat korától függetlenül, ha a magzat hossza </w:t>
      </w:r>
      <w:smartTag w:uri="urn:schemas-microsoft-com:office:smarttags" w:element="metricconverter">
        <w:smartTagPr>
          <w:attr w:name="ProductID" w:val="30 cm"/>
        </w:smartTagPr>
        <w:r w:rsidRPr="000B316D">
          <w:rPr>
            <w:rFonts w:ascii="Times New Roman" w:eastAsia="Calibri" w:hAnsi="Times New Roman" w:cs="Times New Roman"/>
            <w:i/>
            <w:iCs/>
            <w:sz w:val="26"/>
            <w:szCs w:val="26"/>
          </w:rPr>
          <w:t>30 cm</w:t>
        </w:r>
      </w:smartTag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vagy annál nagyobb, vagy ha a magzat súlya </w:t>
      </w:r>
      <w:smartTag w:uri="urn:schemas-microsoft-com:office:smarttags" w:element="metricconverter">
        <w:smartTagPr>
          <w:attr w:name="ProductID" w:val="500 g"/>
        </w:smartTagPr>
        <w:r w:rsidRPr="000B316D">
          <w:rPr>
            <w:rFonts w:ascii="Times New Roman" w:eastAsia="Calibri" w:hAnsi="Times New Roman" w:cs="Times New Roman"/>
            <w:i/>
            <w:iCs/>
            <w:sz w:val="26"/>
            <w:szCs w:val="26"/>
          </w:rPr>
          <w:t>500 g</w:t>
        </w:r>
      </w:smartTag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vagy annál több.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k) 0-6 nap közötti veszteség: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Megjegyzés: </w:t>
      </w:r>
      <w:r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A csecsemőhalálozások összes számából (l)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az </w:t>
      </w:r>
      <w:proofErr w:type="spellStart"/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élveszületést</w:t>
      </w:r>
      <w:proofErr w:type="spellEnd"/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követ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en, az újszülött halálozása 0-6 nap között következett be.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l) Csecsem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halálozások (0-1 év) száma összesen: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Megjegyzés: az </w:t>
      </w:r>
      <w:proofErr w:type="spellStart"/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élveszületést</w:t>
      </w:r>
      <w:proofErr w:type="spellEnd"/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követ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en, az egyéves kor betöltése el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tt bekövetkezett halálozás. Az adat tartalmazza a 0-6 nap közötti újszülött halálozás adatait is. A halvaszülött és a születésének évfordulóján meghalt gyerek nem csecsem</w:t>
      </w:r>
      <w:r w:rsidRPr="000B316D">
        <w:rPr>
          <w:rFonts w:ascii="Times New Roman" w:eastAsia="Calibri" w:hAnsi="Times New Roman" w:cs="Times New Roman"/>
          <w:i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halott.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</w:pPr>
      <w:r w:rsidRPr="000B316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u w:val="single"/>
        </w:rPr>
        <w:t>55. és a 120–131. rovat – A Megyei Kormányhivatal Népegészségügyi Főosztály által évente egyszer jelentetendő adatok köre: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Járási/Kerületi </w:t>
      </w:r>
      <w:r w:rsidR="003E497E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Hivatal </w:t>
      </w: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Népegészségügyi </w:t>
      </w:r>
      <w:r w:rsidR="00902A2B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Osztály </w:t>
      </w: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>vezető védőnője jelenti a Megyei Kormányhivatal Népegészségügyi Főosztály megyei vezető védőnője részére.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A </w:t>
      </w: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>Megyei Kormányhivatal Népegészségügyi Főosztálya</w:t>
      </w:r>
      <w:r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 a </w:t>
      </w: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Járási/Kerületi Népegészségügyi Osztály illetékes vezető védőnőjétől </w:t>
      </w:r>
      <w:r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kapott jelentés alapján </w:t>
      </w:r>
      <w:r w:rsidR="00B05D25" w:rsidRPr="000B316D">
        <w:rPr>
          <w:rFonts w:ascii="Times New Roman" w:eastAsia="Calibri" w:hAnsi="Times New Roman" w:cs="Times New Roman"/>
          <w:iCs/>
          <w:sz w:val="26"/>
          <w:szCs w:val="26"/>
        </w:rPr>
        <w:t>201</w:t>
      </w:r>
      <w:r w:rsidR="001235C5" w:rsidRPr="000B316D">
        <w:rPr>
          <w:rFonts w:ascii="Times New Roman" w:eastAsia="Calibri" w:hAnsi="Times New Roman" w:cs="Times New Roman"/>
          <w:iCs/>
          <w:sz w:val="26"/>
          <w:szCs w:val="26"/>
        </w:rPr>
        <w:t>9</w:t>
      </w:r>
      <w:r w:rsidR="003E497E"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="00B05D25" w:rsidRPr="000B316D">
        <w:rPr>
          <w:rFonts w:ascii="Times New Roman" w:eastAsia="Calibri" w:hAnsi="Times New Roman" w:cs="Times New Roman"/>
          <w:iCs/>
          <w:sz w:val="26"/>
          <w:szCs w:val="26"/>
        </w:rPr>
        <w:t>január 26-ig</w:t>
      </w:r>
      <w:r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 kü</w:t>
      </w:r>
      <w:r w:rsidR="00243150" w:rsidRPr="000B316D">
        <w:rPr>
          <w:rFonts w:ascii="Times New Roman" w:eastAsia="Calibri" w:hAnsi="Times New Roman" w:cs="Times New Roman"/>
          <w:iCs/>
          <w:sz w:val="26"/>
          <w:szCs w:val="26"/>
        </w:rPr>
        <w:t>ldi meg elektronikus formában a</w:t>
      </w:r>
      <w:r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243150"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Nemzeti Népegészségügyi Központ </w:t>
      </w:r>
      <w:r w:rsidR="00B05D25" w:rsidRPr="000B316D">
        <w:rPr>
          <w:rFonts w:ascii="Times New Roman" w:eastAsia="Calibri" w:hAnsi="Times New Roman" w:cs="Times New Roman"/>
          <w:iCs/>
          <w:sz w:val="26"/>
          <w:szCs w:val="26"/>
        </w:rPr>
        <w:t>részére.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55. rovat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az illetékességi területen működő anyatejgyűjtőtől kapott adatokat a </w:t>
      </w: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>Megyei Kormányhivatal Népegészségügyi Főosztálya</w:t>
      </w:r>
      <w:r w:rsidR="003E497E"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4416AD" w:rsidRPr="000B316D">
        <w:rPr>
          <w:rFonts w:ascii="Times New Roman" w:eastAsia="Calibri" w:hAnsi="Times New Roman" w:cs="Times New Roman"/>
          <w:iCs/>
          <w:sz w:val="26"/>
          <w:szCs w:val="26"/>
        </w:rPr>
        <w:t>20</w:t>
      </w:r>
      <w:r w:rsidR="0045638C" w:rsidRPr="000B316D">
        <w:rPr>
          <w:rFonts w:ascii="Times New Roman" w:eastAsia="Calibri" w:hAnsi="Times New Roman" w:cs="Times New Roman"/>
          <w:iCs/>
          <w:sz w:val="26"/>
          <w:szCs w:val="26"/>
        </w:rPr>
        <w:t>20</w:t>
      </w:r>
      <w:r w:rsidR="003E497E"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="004C1FDE" w:rsidRPr="000B316D">
        <w:rPr>
          <w:rFonts w:ascii="Times New Roman" w:eastAsia="Calibri" w:hAnsi="Times New Roman" w:cs="Times New Roman"/>
          <w:iCs/>
          <w:sz w:val="26"/>
          <w:szCs w:val="26"/>
        </w:rPr>
        <w:t>február 3</w:t>
      </w:r>
      <w:r w:rsidR="003E497E" w:rsidRPr="000B316D">
        <w:rPr>
          <w:rFonts w:ascii="Times New Roman" w:eastAsia="Calibri" w:hAnsi="Times New Roman" w:cs="Times New Roman"/>
          <w:iCs/>
          <w:sz w:val="26"/>
          <w:szCs w:val="26"/>
        </w:rPr>
        <w:t>-ig küldi meg</w:t>
      </w:r>
      <w:r w:rsidRPr="000B316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sz w:val="26"/>
          <w:szCs w:val="26"/>
        </w:rPr>
        <w:t>a</w:t>
      </w:r>
      <w:r w:rsidR="00243150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3150" w:rsidRPr="000B316D">
        <w:rPr>
          <w:rFonts w:ascii="Times New Roman" w:eastAsia="Calibri" w:hAnsi="Times New Roman" w:cs="Times New Roman"/>
          <w:iCs/>
          <w:sz w:val="26"/>
          <w:szCs w:val="26"/>
        </w:rPr>
        <w:t xml:space="preserve">Nemzeti Népegészségügyi Központ </w:t>
      </w:r>
      <w:r w:rsidR="00325F48" w:rsidRPr="000B316D">
        <w:rPr>
          <w:rFonts w:ascii="Times New Roman" w:eastAsia="Calibri" w:hAnsi="Times New Roman" w:cs="Times New Roman"/>
          <w:sz w:val="26"/>
          <w:szCs w:val="26"/>
        </w:rPr>
        <w:t>részére</w:t>
      </w:r>
      <w:r w:rsidR="00F1001D" w:rsidRPr="000B316D">
        <w:rPr>
          <w:rFonts w:ascii="Times New Roman" w:eastAsia="Calibri" w:hAnsi="Times New Roman" w:cs="Times New Roman"/>
          <w:sz w:val="26"/>
          <w:szCs w:val="26"/>
        </w:rPr>
        <w:t xml:space="preserve"> elektronikus adatlapon</w:t>
      </w:r>
      <w:r w:rsidR="00325F48" w:rsidRPr="000B316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120. rovat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a területi védőnői ellátásról szóló 49/2004. (V. 21.) </w:t>
      </w:r>
      <w:proofErr w:type="spellStart"/>
      <w:r w:rsidRPr="000B316D">
        <w:rPr>
          <w:rFonts w:ascii="Times New Roman" w:eastAsia="Calibri" w:hAnsi="Times New Roman" w:cs="Times New Roman"/>
          <w:sz w:val="26"/>
          <w:szCs w:val="26"/>
        </w:rPr>
        <w:t>ESzCsM</w:t>
      </w:r>
      <w:proofErr w:type="spellEnd"/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rendeletben meghatározottaknak megfelelően, a működési engedélyben nevesített tanácsadókat kell jelenteni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– a tárgy év december 31-i</w:t>
      </w:r>
      <w:r w:rsidR="001D1235"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állapotnak megfelel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en. </w:t>
      </w:r>
      <w:r w:rsidRPr="000B316D">
        <w:rPr>
          <w:rFonts w:ascii="Times New Roman" w:eastAsia="Calibri" w:hAnsi="Times New Roman" w:cs="Times New Roman"/>
          <w:sz w:val="26"/>
          <w:szCs w:val="26"/>
        </w:rPr>
        <w:t>(A működési engedély a területi védőnői ellátásra szól, amiben, mint a tevékenység telephelye nevesítve van a tanácsadó).</w:t>
      </w:r>
    </w:p>
    <w:p w:rsidR="00252941" w:rsidRPr="000B316D" w:rsidRDefault="00252941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121. rovat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a tanácsadók összes számából az orvosi rendelővel közös helyiségben lévő tanácsadók száma 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– a tárgyév december 31-i állapotnak megfelel</w:t>
      </w:r>
      <w:r w:rsidRPr="000B316D">
        <w:rPr>
          <w:rFonts w:ascii="Times New Roman" w:eastAsia="Calibri" w:hAnsi="Times New Roman" w:cs="Times New Roman"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i/>
          <w:iCs/>
          <w:sz w:val="26"/>
          <w:szCs w:val="26"/>
        </w:rPr>
        <w:t>en.</w:t>
      </w:r>
    </w:p>
    <w:p w:rsidR="00252941" w:rsidRPr="000B316D" w:rsidRDefault="00252941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0580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122– 131. rovat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Véd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n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i állások összesít</w:t>
      </w:r>
      <w:r w:rsidRPr="000B316D">
        <w:rPr>
          <w:rFonts w:ascii="Times New Roman" w:eastAsia="Calibri" w:hAnsi="Times New Roman" w:cs="Times New Roman"/>
          <w:b/>
          <w:sz w:val="26"/>
          <w:szCs w:val="26"/>
        </w:rPr>
        <w:t>ő</w:t>
      </w:r>
      <w:r w:rsidRPr="000B316D">
        <w:rPr>
          <w:rFonts w:ascii="Times New Roman" w:eastAsia="Calibri" w:hAnsi="Times New Roman" w:cs="Times New Roman"/>
          <w:b/>
          <w:bCs/>
          <w:sz w:val="26"/>
          <w:szCs w:val="26"/>
        </w:rPr>
        <w:t>je</w:t>
      </w:r>
    </w:p>
    <w:p w:rsidR="00AA5480" w:rsidRPr="000B316D" w:rsidRDefault="00005800" w:rsidP="002B4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A vezető védőnői, a területi védőnői, a főállású iskola-védőnői, a Családvédelmi Szolgálatban dolgozó, </w:t>
      </w:r>
      <w:r w:rsidRPr="000B316D">
        <w:rPr>
          <w:rFonts w:ascii="Times New Roman" w:eastAsia="Calibri" w:hAnsi="Times New Roman" w:cs="Times New Roman"/>
          <w:sz w:val="26"/>
          <w:szCs w:val="26"/>
          <w:shd w:val="clear" w:color="auto" w:fill="FFCCFF"/>
        </w:rPr>
        <w:t xml:space="preserve">fekvőbeteg-szakellátást nyújtó egészségügyi szolgáltatónál dolgozó (kórházi védőnő) 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védőnők szervezett és </w:t>
      </w:r>
      <w:r w:rsidR="005603F2" w:rsidRPr="000B316D">
        <w:rPr>
          <w:rFonts w:ascii="Times New Roman" w:eastAsia="Calibri" w:hAnsi="Times New Roman" w:cs="Times New Roman"/>
          <w:sz w:val="26"/>
          <w:szCs w:val="26"/>
        </w:rPr>
        <w:t>betöltött</w:t>
      </w:r>
      <w:r w:rsidRPr="000B316D">
        <w:rPr>
          <w:rFonts w:ascii="Times New Roman" w:eastAsia="Calibri" w:hAnsi="Times New Roman" w:cs="Times New Roman"/>
          <w:sz w:val="26"/>
          <w:szCs w:val="26"/>
        </w:rPr>
        <w:t xml:space="preserve"> állásainak száma, összes száma, a tárgy év december 31-i állapotnak megfelelően.</w:t>
      </w:r>
      <w:r w:rsidR="00574622" w:rsidRPr="000B3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3C04" w:rsidRPr="000B316D">
        <w:rPr>
          <w:rFonts w:ascii="Times New Roman" w:eastAsia="Calibri" w:hAnsi="Times New Roman" w:cs="Times New Roman"/>
          <w:sz w:val="26"/>
          <w:szCs w:val="26"/>
        </w:rPr>
        <w:t>A cellába csak egész szám írható be.</w:t>
      </w:r>
    </w:p>
    <w:sectPr w:rsidR="00AA5480" w:rsidRPr="000B316D" w:rsidSect="005355C2">
      <w:headerReference w:type="default" r:id="rId8"/>
      <w:footerReference w:type="default" r:id="rId9"/>
      <w:headerReference w:type="first" r:id="rId10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685" w:rsidRDefault="00666685" w:rsidP="00976D4B">
      <w:pPr>
        <w:spacing w:after="0" w:line="240" w:lineRule="auto"/>
      </w:pPr>
      <w:r>
        <w:separator/>
      </w:r>
    </w:p>
  </w:endnote>
  <w:endnote w:type="continuationSeparator" w:id="0">
    <w:p w:rsidR="00666685" w:rsidRDefault="00666685" w:rsidP="0097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9142699"/>
      <w:docPartObj>
        <w:docPartGallery w:val="Page Numbers (Bottom of Page)"/>
        <w:docPartUnique/>
      </w:docPartObj>
    </w:sdtPr>
    <w:sdtEndPr/>
    <w:sdtContent>
      <w:p w:rsidR="005355C2" w:rsidRDefault="005355C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FDE">
          <w:rPr>
            <w:noProof/>
          </w:rPr>
          <w:t>14</w:t>
        </w:r>
        <w:r>
          <w:fldChar w:fldCharType="end"/>
        </w:r>
      </w:p>
    </w:sdtContent>
  </w:sdt>
  <w:p w:rsidR="005355C2" w:rsidRDefault="005355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685" w:rsidRDefault="00666685" w:rsidP="00976D4B">
      <w:pPr>
        <w:spacing w:after="0" w:line="240" w:lineRule="auto"/>
      </w:pPr>
      <w:r>
        <w:separator/>
      </w:r>
    </w:p>
  </w:footnote>
  <w:footnote w:type="continuationSeparator" w:id="0">
    <w:p w:rsidR="00666685" w:rsidRDefault="00666685" w:rsidP="0097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1C" w:rsidRDefault="00BE251C" w:rsidP="002977C2">
    <w:pPr>
      <w:pStyle w:val="lfej"/>
      <w:numPr>
        <w:ilvl w:val="0"/>
        <w:numId w:val="2"/>
      </w:numPr>
      <w:jc w:val="right"/>
    </w:pPr>
    <w:r>
      <w:t>sz. melléklet a 201</w:t>
    </w:r>
    <w:r w:rsidR="00B501C5">
      <w:t>9</w:t>
    </w:r>
    <w:r>
      <w:t xml:space="preserve">. évi </w:t>
    </w:r>
    <w:r w:rsidR="00467621">
      <w:t>védőnő</w:t>
    </w:r>
    <w:r w:rsidR="005879EF">
      <w:t xml:space="preserve">i </w:t>
    </w:r>
    <w:r>
      <w:t>adatszolgáltatáshoz</w:t>
    </w:r>
  </w:p>
  <w:p w:rsidR="00BE251C" w:rsidRDefault="00DB3C21" w:rsidP="002977C2">
    <w:pPr>
      <w:pStyle w:val="lfej"/>
      <w:ind w:left="720"/>
      <w:jc w:val="right"/>
    </w:pPr>
    <w:r>
      <w:t>58084</w:t>
    </w:r>
    <w:r w:rsidR="009B2CCE">
      <w:t>-2/201</w:t>
    </w:r>
    <w:r w:rsidR="00802BBC">
      <w:t>9</w:t>
    </w:r>
    <w:r w:rsidR="00BE251C">
      <w:t>/</w:t>
    </w:r>
    <w:r w:rsidR="00802BBC">
      <w:t>EÜIG</w:t>
    </w:r>
    <w:r w:rsidR="00BE251C">
      <w:t xml:space="preserve">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CC" w:rsidRDefault="00EA7DCC" w:rsidP="00FC59F8">
    <w:pPr>
      <w:pStyle w:val="lfej"/>
      <w:numPr>
        <w:ilvl w:val="0"/>
        <w:numId w:val="3"/>
      </w:numPr>
      <w:jc w:val="right"/>
    </w:pPr>
    <w:r>
      <w:t>sz. melléklet a 2019. évi védőnői adatszolgáltatáshoz</w:t>
    </w:r>
  </w:p>
  <w:p w:rsidR="00EA7DCC" w:rsidRDefault="00DB3C21" w:rsidP="00EA7DCC">
    <w:pPr>
      <w:pStyle w:val="lfej"/>
      <w:ind w:left="720"/>
      <w:jc w:val="right"/>
    </w:pPr>
    <w:r>
      <w:t>58084</w:t>
    </w:r>
    <w:r w:rsidR="00EA7DCC">
      <w:t xml:space="preserve">-2/2019/EÜIG. </w:t>
    </w:r>
  </w:p>
  <w:p w:rsidR="00B501C5" w:rsidRDefault="00B501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893"/>
    <w:multiLevelType w:val="hybridMultilevel"/>
    <w:tmpl w:val="954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3412"/>
    <w:multiLevelType w:val="hybridMultilevel"/>
    <w:tmpl w:val="0E02D6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E6241"/>
    <w:multiLevelType w:val="hybridMultilevel"/>
    <w:tmpl w:val="3CB8AB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9AC"/>
    <w:multiLevelType w:val="hybridMultilevel"/>
    <w:tmpl w:val="24A09276"/>
    <w:lvl w:ilvl="0" w:tplc="C55C047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9" w:hanging="360"/>
      </w:pPr>
    </w:lvl>
    <w:lvl w:ilvl="2" w:tplc="040E001B" w:tentative="1">
      <w:start w:val="1"/>
      <w:numFmt w:val="lowerRoman"/>
      <w:lvlText w:val="%3."/>
      <w:lvlJc w:val="right"/>
      <w:pPr>
        <w:ind w:left="1919" w:hanging="180"/>
      </w:pPr>
    </w:lvl>
    <w:lvl w:ilvl="3" w:tplc="040E000F" w:tentative="1">
      <w:start w:val="1"/>
      <w:numFmt w:val="decimal"/>
      <w:lvlText w:val="%4."/>
      <w:lvlJc w:val="left"/>
      <w:pPr>
        <w:ind w:left="2639" w:hanging="360"/>
      </w:pPr>
    </w:lvl>
    <w:lvl w:ilvl="4" w:tplc="040E0019" w:tentative="1">
      <w:start w:val="1"/>
      <w:numFmt w:val="lowerLetter"/>
      <w:lvlText w:val="%5."/>
      <w:lvlJc w:val="left"/>
      <w:pPr>
        <w:ind w:left="3359" w:hanging="360"/>
      </w:pPr>
    </w:lvl>
    <w:lvl w:ilvl="5" w:tplc="040E001B" w:tentative="1">
      <w:start w:val="1"/>
      <w:numFmt w:val="lowerRoman"/>
      <w:lvlText w:val="%6."/>
      <w:lvlJc w:val="right"/>
      <w:pPr>
        <w:ind w:left="4079" w:hanging="180"/>
      </w:pPr>
    </w:lvl>
    <w:lvl w:ilvl="6" w:tplc="040E000F" w:tentative="1">
      <w:start w:val="1"/>
      <w:numFmt w:val="decimal"/>
      <w:lvlText w:val="%7."/>
      <w:lvlJc w:val="left"/>
      <w:pPr>
        <w:ind w:left="4799" w:hanging="360"/>
      </w:pPr>
    </w:lvl>
    <w:lvl w:ilvl="7" w:tplc="040E0019" w:tentative="1">
      <w:start w:val="1"/>
      <w:numFmt w:val="lowerLetter"/>
      <w:lvlText w:val="%8."/>
      <w:lvlJc w:val="left"/>
      <w:pPr>
        <w:ind w:left="5519" w:hanging="360"/>
      </w:pPr>
    </w:lvl>
    <w:lvl w:ilvl="8" w:tplc="040E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00"/>
    <w:rsid w:val="00005800"/>
    <w:rsid w:val="000258D7"/>
    <w:rsid w:val="00046151"/>
    <w:rsid w:val="00061B3D"/>
    <w:rsid w:val="000818DC"/>
    <w:rsid w:val="000B316D"/>
    <w:rsid w:val="000E2C89"/>
    <w:rsid w:val="00101F7D"/>
    <w:rsid w:val="001235C5"/>
    <w:rsid w:val="00144237"/>
    <w:rsid w:val="001472E7"/>
    <w:rsid w:val="0018495C"/>
    <w:rsid w:val="00191B7B"/>
    <w:rsid w:val="001A0D01"/>
    <w:rsid w:val="001A0D80"/>
    <w:rsid w:val="001B58D2"/>
    <w:rsid w:val="001C2507"/>
    <w:rsid w:val="001D1235"/>
    <w:rsid w:val="001E0DF4"/>
    <w:rsid w:val="001E2893"/>
    <w:rsid w:val="001E4FB7"/>
    <w:rsid w:val="00203930"/>
    <w:rsid w:val="00204DFE"/>
    <w:rsid w:val="00223906"/>
    <w:rsid w:val="002401B8"/>
    <w:rsid w:val="00243150"/>
    <w:rsid w:val="002438DE"/>
    <w:rsid w:val="00243975"/>
    <w:rsid w:val="00251A15"/>
    <w:rsid w:val="00252941"/>
    <w:rsid w:val="0027422B"/>
    <w:rsid w:val="00277E8A"/>
    <w:rsid w:val="002849FC"/>
    <w:rsid w:val="002977C2"/>
    <w:rsid w:val="002A216A"/>
    <w:rsid w:val="002A4A2C"/>
    <w:rsid w:val="002B4101"/>
    <w:rsid w:val="002C215E"/>
    <w:rsid w:val="002C34F6"/>
    <w:rsid w:val="002C399D"/>
    <w:rsid w:val="002C7116"/>
    <w:rsid w:val="002E0EA6"/>
    <w:rsid w:val="002E492F"/>
    <w:rsid w:val="002E6E0B"/>
    <w:rsid w:val="002F7F2A"/>
    <w:rsid w:val="0030599F"/>
    <w:rsid w:val="003122B1"/>
    <w:rsid w:val="0032451D"/>
    <w:rsid w:val="00325955"/>
    <w:rsid w:val="00325F48"/>
    <w:rsid w:val="00333C42"/>
    <w:rsid w:val="003602D7"/>
    <w:rsid w:val="0036385A"/>
    <w:rsid w:val="0036503F"/>
    <w:rsid w:val="00371C81"/>
    <w:rsid w:val="00372787"/>
    <w:rsid w:val="00381903"/>
    <w:rsid w:val="00381923"/>
    <w:rsid w:val="003918C2"/>
    <w:rsid w:val="003D4E93"/>
    <w:rsid w:val="003D62F7"/>
    <w:rsid w:val="003E331B"/>
    <w:rsid w:val="003E497E"/>
    <w:rsid w:val="003E7755"/>
    <w:rsid w:val="00413499"/>
    <w:rsid w:val="00414982"/>
    <w:rsid w:val="004416AD"/>
    <w:rsid w:val="00441EE0"/>
    <w:rsid w:val="0045638C"/>
    <w:rsid w:val="004630B2"/>
    <w:rsid w:val="00467621"/>
    <w:rsid w:val="00487F2A"/>
    <w:rsid w:val="004929E3"/>
    <w:rsid w:val="004A1FD7"/>
    <w:rsid w:val="004C1FDE"/>
    <w:rsid w:val="004F6E4F"/>
    <w:rsid w:val="00521DC4"/>
    <w:rsid w:val="005326F5"/>
    <w:rsid w:val="005355C2"/>
    <w:rsid w:val="005603F2"/>
    <w:rsid w:val="00570319"/>
    <w:rsid w:val="00574622"/>
    <w:rsid w:val="00580DFB"/>
    <w:rsid w:val="005871A2"/>
    <w:rsid w:val="005879EF"/>
    <w:rsid w:val="00593292"/>
    <w:rsid w:val="005A6208"/>
    <w:rsid w:val="005A7549"/>
    <w:rsid w:val="005B4FB6"/>
    <w:rsid w:val="005B5E9A"/>
    <w:rsid w:val="005C111A"/>
    <w:rsid w:val="00603F99"/>
    <w:rsid w:val="00624B9C"/>
    <w:rsid w:val="00636CB4"/>
    <w:rsid w:val="00653B67"/>
    <w:rsid w:val="00666685"/>
    <w:rsid w:val="0067723A"/>
    <w:rsid w:val="0068497D"/>
    <w:rsid w:val="00703567"/>
    <w:rsid w:val="007036A3"/>
    <w:rsid w:val="00732C28"/>
    <w:rsid w:val="0073432F"/>
    <w:rsid w:val="00736729"/>
    <w:rsid w:val="0073677E"/>
    <w:rsid w:val="0074293C"/>
    <w:rsid w:val="00755994"/>
    <w:rsid w:val="00761FE9"/>
    <w:rsid w:val="007637FE"/>
    <w:rsid w:val="007677E7"/>
    <w:rsid w:val="007827AA"/>
    <w:rsid w:val="00784BD0"/>
    <w:rsid w:val="007975E5"/>
    <w:rsid w:val="007C45A9"/>
    <w:rsid w:val="007C55BE"/>
    <w:rsid w:val="007C58B4"/>
    <w:rsid w:val="007D1F45"/>
    <w:rsid w:val="007F2D12"/>
    <w:rsid w:val="00802BBC"/>
    <w:rsid w:val="008121D5"/>
    <w:rsid w:val="00826F36"/>
    <w:rsid w:val="00842731"/>
    <w:rsid w:val="00847169"/>
    <w:rsid w:val="0089449C"/>
    <w:rsid w:val="008954BB"/>
    <w:rsid w:val="008B34C8"/>
    <w:rsid w:val="008B417B"/>
    <w:rsid w:val="008D4C18"/>
    <w:rsid w:val="008D5712"/>
    <w:rsid w:val="008E5026"/>
    <w:rsid w:val="008E6DA8"/>
    <w:rsid w:val="00902A2B"/>
    <w:rsid w:val="009171D3"/>
    <w:rsid w:val="00925F4E"/>
    <w:rsid w:val="0093091A"/>
    <w:rsid w:val="009433CD"/>
    <w:rsid w:val="00944385"/>
    <w:rsid w:val="0095133D"/>
    <w:rsid w:val="00952661"/>
    <w:rsid w:val="00954D98"/>
    <w:rsid w:val="00976D4B"/>
    <w:rsid w:val="00985776"/>
    <w:rsid w:val="009A2E3E"/>
    <w:rsid w:val="009A4E2F"/>
    <w:rsid w:val="009B2CCE"/>
    <w:rsid w:val="009B3C04"/>
    <w:rsid w:val="009F0682"/>
    <w:rsid w:val="009F302C"/>
    <w:rsid w:val="009F3945"/>
    <w:rsid w:val="00A63CB5"/>
    <w:rsid w:val="00A76F06"/>
    <w:rsid w:val="00A832A9"/>
    <w:rsid w:val="00A96159"/>
    <w:rsid w:val="00AA4E7B"/>
    <w:rsid w:val="00AA5480"/>
    <w:rsid w:val="00AB0193"/>
    <w:rsid w:val="00AB7DB8"/>
    <w:rsid w:val="00AD35C3"/>
    <w:rsid w:val="00AD3976"/>
    <w:rsid w:val="00AE33B6"/>
    <w:rsid w:val="00AF3602"/>
    <w:rsid w:val="00B05D25"/>
    <w:rsid w:val="00B14A14"/>
    <w:rsid w:val="00B15FF9"/>
    <w:rsid w:val="00B218E5"/>
    <w:rsid w:val="00B40785"/>
    <w:rsid w:val="00B501C5"/>
    <w:rsid w:val="00BA1F04"/>
    <w:rsid w:val="00BB431A"/>
    <w:rsid w:val="00BC6185"/>
    <w:rsid w:val="00BE251C"/>
    <w:rsid w:val="00C00467"/>
    <w:rsid w:val="00C024A7"/>
    <w:rsid w:val="00C16D30"/>
    <w:rsid w:val="00C31C86"/>
    <w:rsid w:val="00C35D13"/>
    <w:rsid w:val="00C41E6A"/>
    <w:rsid w:val="00C60396"/>
    <w:rsid w:val="00C80641"/>
    <w:rsid w:val="00CC432C"/>
    <w:rsid w:val="00CC6B7C"/>
    <w:rsid w:val="00CE010F"/>
    <w:rsid w:val="00CF3958"/>
    <w:rsid w:val="00CF5856"/>
    <w:rsid w:val="00D015EF"/>
    <w:rsid w:val="00D258F6"/>
    <w:rsid w:val="00D26473"/>
    <w:rsid w:val="00D3056F"/>
    <w:rsid w:val="00D457FD"/>
    <w:rsid w:val="00D66D5A"/>
    <w:rsid w:val="00D8385D"/>
    <w:rsid w:val="00DB351D"/>
    <w:rsid w:val="00DB3C21"/>
    <w:rsid w:val="00DE16ED"/>
    <w:rsid w:val="00DE36F9"/>
    <w:rsid w:val="00E01BFD"/>
    <w:rsid w:val="00E0372F"/>
    <w:rsid w:val="00E07A68"/>
    <w:rsid w:val="00E17EAB"/>
    <w:rsid w:val="00E42A8A"/>
    <w:rsid w:val="00E662F4"/>
    <w:rsid w:val="00E84368"/>
    <w:rsid w:val="00E956B5"/>
    <w:rsid w:val="00EA7DCC"/>
    <w:rsid w:val="00EC71EB"/>
    <w:rsid w:val="00EC7547"/>
    <w:rsid w:val="00EE459B"/>
    <w:rsid w:val="00EF5002"/>
    <w:rsid w:val="00EF5513"/>
    <w:rsid w:val="00EF7108"/>
    <w:rsid w:val="00F1001D"/>
    <w:rsid w:val="00F256BB"/>
    <w:rsid w:val="00F329B3"/>
    <w:rsid w:val="00F41D9B"/>
    <w:rsid w:val="00F42083"/>
    <w:rsid w:val="00F420D4"/>
    <w:rsid w:val="00F5782C"/>
    <w:rsid w:val="00F70B7A"/>
    <w:rsid w:val="00F73CBC"/>
    <w:rsid w:val="00F77C3B"/>
    <w:rsid w:val="00F87311"/>
    <w:rsid w:val="00FA1328"/>
    <w:rsid w:val="00FA1C8A"/>
    <w:rsid w:val="00FC2043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F0D0A77"/>
  <w15:docId w15:val="{1280F651-FBD0-4ECB-98DF-EF6F17FA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6D4B"/>
  </w:style>
  <w:style w:type="paragraph" w:styleId="llb">
    <w:name w:val="footer"/>
    <w:basedOn w:val="Norml"/>
    <w:link w:val="llbChar"/>
    <w:uiPriority w:val="99"/>
    <w:unhideWhenUsed/>
    <w:rsid w:val="0097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6D4B"/>
  </w:style>
  <w:style w:type="character" w:styleId="Jegyzethivatkozs">
    <w:name w:val="annotation reference"/>
    <w:basedOn w:val="Bekezdsalapbettpusa"/>
    <w:uiPriority w:val="99"/>
    <w:semiHidden/>
    <w:unhideWhenUsed/>
    <w:rsid w:val="00CF58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58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58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58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585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85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A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2896-0DBE-40D5-8BFD-66B2753A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4462</Words>
  <Characters>30789</Characters>
  <Application>Microsoft Office Word</Application>
  <DocSecurity>0</DocSecurity>
  <Lines>256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Kissné Garajszki Ildikó</dc:creator>
  <cp:lastModifiedBy>Kissné Garajszki Ildikó</cp:lastModifiedBy>
  <cp:revision>10</cp:revision>
  <cp:lastPrinted>2017-12-18T12:13:00Z</cp:lastPrinted>
  <dcterms:created xsi:type="dcterms:W3CDTF">2019-12-17T07:45:00Z</dcterms:created>
  <dcterms:modified xsi:type="dcterms:W3CDTF">2019-12-17T17:32:00Z</dcterms:modified>
</cp:coreProperties>
</file>